
<file path=[Content_Types].xml><?xml version="1.0" encoding="utf-8"?>
<Types xmlns="http://schemas.openxmlformats.org/package/2006/content-types">
  <Default ContentType="image/x-wmf" Extension="wmf"/>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ind w:left="0" w:hanging="2"/>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ind w:left="0" w:hanging="2"/>
        <w:jc w:val="left"/>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ind w:left="0" w:hanging="2"/>
        <w:jc w:val="left"/>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ind w:left="0" w:hanging="2"/>
        <w:jc w:val="left"/>
        <w:rPr/>
      </w:pPr>
      <w:r w:rsidDel="00000000" w:rsidR="00000000" w:rsidRPr="00000000">
        <w:rPr>
          <w:rtl w:val="0"/>
        </w:rPr>
      </w:r>
    </w:p>
    <w:p w:rsidR="00000000" w:rsidDel="00000000" w:rsidP="00000000" w:rsidRDefault="00000000" w:rsidRPr="00000000" w14:paraId="00000006">
      <w:pPr>
        <w:spacing w:line="240" w:lineRule="auto"/>
        <w:ind w:left="0" w:hanging="2"/>
        <w:jc w:val="center"/>
        <w:rPr>
          <w:rFonts w:ascii="Calibri" w:cs="Calibri" w:eastAsia="Calibri" w:hAnsi="Calibri"/>
        </w:rPr>
      </w:pPr>
      <w:r w:rsidDel="00000000" w:rsidR="00000000" w:rsidRPr="00000000">
        <w:rPr>
          <w:rtl w:val="0"/>
        </w:rPr>
      </w:r>
    </w:p>
    <w:p w:rsidR="00000000" w:rsidDel="00000000" w:rsidP="00000000" w:rsidRDefault="00000000" w:rsidRPr="00000000" w14:paraId="00000007">
      <w:pPr>
        <w:spacing w:before="240" w:line="276" w:lineRule="auto"/>
        <w:ind w:left="0" w:hanging="2"/>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THE MINISTER FOR THE CABINET OFFICE ON BEHALF OF THE CROWN</w:t>
      </w:r>
    </w:p>
    <w:p w:rsidR="00000000" w:rsidDel="00000000" w:rsidP="00000000" w:rsidRDefault="00000000" w:rsidRPr="00000000" w14:paraId="00000008">
      <w:pPr>
        <w:spacing w:before="240" w:line="276" w:lineRule="auto"/>
        <w:ind w:left="0" w:hanging="2"/>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REPRESENTED BY THE GOVERNMENT PROPERTY AGENCY</w:t>
      </w:r>
    </w:p>
    <w:p w:rsidR="00000000" w:rsidDel="00000000" w:rsidP="00000000" w:rsidRDefault="00000000" w:rsidRPr="00000000" w14:paraId="00000009">
      <w:pPr>
        <w:spacing w:before="240" w:line="276" w:lineRule="auto"/>
        <w:ind w:left="0" w:hanging="2"/>
        <w:jc w:val="center"/>
        <w:rPr>
          <w:rFonts w:ascii="Calibri" w:cs="Calibri" w:eastAsia="Calibri" w:hAnsi="Calibri"/>
        </w:rPr>
      </w:pPr>
      <w:r w:rsidDel="00000000" w:rsidR="00000000" w:rsidRPr="00000000">
        <w:rPr>
          <w:rtl w:val="0"/>
        </w:rPr>
      </w:r>
    </w:p>
    <w:p w:rsidR="00000000" w:rsidDel="00000000" w:rsidP="00000000" w:rsidRDefault="00000000" w:rsidRPr="00000000" w14:paraId="0000000A">
      <w:pPr>
        <w:spacing w:before="240" w:line="276" w:lineRule="auto"/>
        <w:ind w:left="0" w:hanging="2"/>
        <w:jc w:val="center"/>
        <w:rPr>
          <w:rFonts w:ascii="Calibri" w:cs="Calibri" w:eastAsia="Calibri" w:hAnsi="Calibri"/>
        </w:rPr>
      </w:pPr>
      <w:r w:rsidDel="00000000" w:rsidR="00000000" w:rsidRPr="00000000">
        <w:rPr>
          <w:rFonts w:ascii="Calibri" w:cs="Calibri" w:eastAsia="Calibri" w:hAnsi="Calibri"/>
          <w:b w:val="1"/>
          <w:smallCaps w:val="1"/>
          <w:rtl w:val="0"/>
        </w:rPr>
        <w:t xml:space="preserve">AND</w:t>
      </w:r>
      <w:r w:rsidDel="00000000" w:rsidR="00000000" w:rsidRPr="00000000">
        <w:rPr>
          <w:rtl w:val="0"/>
        </w:rPr>
      </w:r>
    </w:p>
    <w:p w:rsidR="00000000" w:rsidDel="00000000" w:rsidP="00000000" w:rsidRDefault="00000000" w:rsidRPr="00000000" w14:paraId="0000000B">
      <w:pPr>
        <w:spacing w:after="200" w:before="240" w:line="276" w:lineRule="auto"/>
        <w:ind w:left="0" w:hanging="2"/>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MITIE FM LIMITED</w:t>
      </w:r>
    </w:p>
    <w:p w:rsidR="00000000" w:rsidDel="00000000" w:rsidP="00000000" w:rsidRDefault="00000000" w:rsidRPr="00000000" w14:paraId="0000000C">
      <w:pPr>
        <w:spacing w:before="240" w:line="276" w:lineRule="auto"/>
        <w:ind w:left="0" w:hanging="2"/>
        <w:jc w:val="center"/>
        <w:rPr>
          <w:rFonts w:ascii="Calibri" w:cs="Calibri" w:eastAsia="Calibri" w:hAnsi="Calibri"/>
        </w:rPr>
      </w:pPr>
      <w:r w:rsidDel="00000000" w:rsidR="00000000" w:rsidRPr="00000000">
        <w:rPr>
          <w:rFonts w:ascii="Calibri" w:cs="Calibri" w:eastAsia="Calibri" w:hAnsi="Calibri"/>
          <w:b w:val="1"/>
          <w:smallCaps w:val="1"/>
          <w:rtl w:val="0"/>
        </w:rPr>
        <w:t xml:space="preserve">FACILITIES MANAGEMENT MARKETPLACE CONTRACT</w:t>
      </w:r>
      <w:r w:rsidDel="00000000" w:rsidR="00000000" w:rsidRPr="00000000">
        <w:rPr>
          <w:rtl w:val="0"/>
        </w:rPr>
      </w:r>
    </w:p>
    <w:p w:rsidR="00000000" w:rsidDel="00000000" w:rsidP="00000000" w:rsidRDefault="00000000" w:rsidRPr="00000000" w14:paraId="0000000D">
      <w:pPr>
        <w:spacing w:before="240" w:line="276" w:lineRule="auto"/>
        <w:ind w:left="0" w:hanging="2"/>
        <w:jc w:val="center"/>
        <w:rPr>
          <w:rFonts w:ascii="Calibri" w:cs="Calibri" w:eastAsia="Calibri" w:hAnsi="Calibri"/>
        </w:rPr>
      </w:pPr>
      <w:r w:rsidDel="00000000" w:rsidR="00000000" w:rsidRPr="00000000">
        <w:rPr>
          <w:rFonts w:ascii="Calibri" w:cs="Calibri" w:eastAsia="Calibri" w:hAnsi="Calibri"/>
          <w:b w:val="1"/>
          <w:smallCaps w:val="1"/>
          <w:rtl w:val="0"/>
        </w:rPr>
        <w:t xml:space="preserve">REF: RM3830</w:t>
      </w:r>
      <w:r w:rsidDel="00000000" w:rsidR="00000000" w:rsidRPr="00000000">
        <w:rPr>
          <w:rtl w:val="0"/>
        </w:rPr>
      </w:r>
    </w:p>
    <w:p w:rsidR="00000000" w:rsidDel="00000000" w:rsidP="00000000" w:rsidRDefault="00000000" w:rsidRPr="00000000" w14:paraId="0000000E">
      <w:pPr>
        <w:spacing w:after="0"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spacing w:after="0"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0">
      <w:pPr>
        <w:spacing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1">
      <w:pPr>
        <w:spacing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2">
      <w:pPr>
        <w:spacing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br w:type="page"/>
      </w:r>
      <w:r w:rsidDel="00000000" w:rsidR="00000000" w:rsidRPr="00000000">
        <w:rPr>
          <w:rFonts w:ascii="Calibri" w:cs="Calibri" w:eastAsia="Calibri" w:hAnsi="Calibri"/>
          <w:b w:val="1"/>
          <w:smallCaps w:val="1"/>
          <w:color w:val="000000"/>
          <w:rtl w:val="0"/>
        </w:rPr>
        <w:t xml:space="preserve">CALL-OFF SCHEDULE 5</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153"/>
          <w:tab w:val="right" w:leader="none" w:pos="8306"/>
          <w:tab w:val="left" w:leader="none" w:pos="1810"/>
          <w:tab w:val="center" w:leader="none" w:pos="4513"/>
          <w:tab w:val="right" w:leader="none" w:pos="9026"/>
        </w:tabs>
        <w:spacing w:after="0" w:line="240" w:lineRule="auto"/>
        <w:ind w:left="0" w:hanging="2"/>
        <w:rPr>
          <w:rFonts w:ascii="Calibri" w:cs="Calibri" w:eastAsia="Calibri" w:hAnsi="Calibri"/>
          <w:color w:val="000000"/>
        </w:rPr>
      </w:pPr>
      <w:r w:rsidDel="00000000" w:rsidR="00000000" w:rsidRPr="00000000">
        <w:rPr>
          <w:rFonts w:ascii="Calibri" w:cs="Calibri" w:eastAsia="Calibri" w:hAnsi="Calibri"/>
          <w:b w:val="1"/>
          <w:smallCaps w:val="1"/>
          <w:color w:val="000000"/>
          <w:rtl w:val="0"/>
        </w:rPr>
        <w:tab/>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smallCaps w:val="1"/>
          <w:color w:val="000000"/>
          <w:rtl w:val="0"/>
        </w:rPr>
        <w:t xml:space="preserve">CALL-OFF PRICING</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smallCaps w:val="1"/>
          <w:color w:val="000000"/>
          <w:rtl w:val="0"/>
        </w:rPr>
        <w:t xml:space="preserve">PART A - FIXED FEE PRICING</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9">
      <w:pPr>
        <w:keepNext w:val="1"/>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This part of this schedule shall apply where the fixed pricing option is selected in the Order Form.</w:t>
      </w:r>
    </w:p>
    <w:tbl>
      <w:tblPr>
        <w:tblStyle w:val="Table1"/>
        <w:tblW w:w="8729.0" w:type="dxa"/>
        <w:jc w:val="left"/>
        <w:tblInd w:w="46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3060"/>
        <w:gridCol w:w="5669"/>
        <w:tblGridChange w:id="0">
          <w:tblGrid>
            <w:gridCol w:w="3060"/>
            <w:gridCol w:w="5669"/>
          </w:tblGrid>
        </w:tblGridChange>
      </w:tblGrid>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00" w:line="240" w:lineRule="auto"/>
              <w:ind w:left="0" w:hanging="2"/>
              <w:jc w:val="left"/>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01C">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bookmarkStart w:colFirst="0" w:colLast="0" w:name="_heading=h.gjdgxs" w:id="0"/>
      <w:bookmarkEnd w:id="0"/>
      <w:r w:rsidDel="00000000" w:rsidR="00000000" w:rsidRPr="00000000">
        <w:rPr>
          <w:rFonts w:ascii="Calibri" w:cs="Calibri" w:eastAsia="Calibri" w:hAnsi="Calibri"/>
          <w:b w:val="1"/>
          <w:color w:val="000000"/>
          <w:rtl w:val="0"/>
        </w:rPr>
        <w:t xml:space="preserve">CALCULATION OF THE CHARGES</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fixed fee Charges shall be: </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shd w:fill="ffffff" w:val="clea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222222"/>
          <w:highlight w:val="white"/>
          <w:rtl w:val="0"/>
        </w:rPr>
        <w:t xml:space="preserve">calculated on the basis of the rates and prices specified in the Direct Award Prices or the Fixed Fee Pricing Matrix as submitted at Further Competition, and based on the principles in Annex 1; </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30j0zll" w:id="1"/>
      <w:bookmarkEnd w:id="1"/>
      <w:r w:rsidDel="00000000" w:rsidR="00000000" w:rsidRPr="00000000">
        <w:rPr>
          <w:rFonts w:ascii="Calibri" w:cs="Calibri" w:eastAsia="Calibri" w:hAnsi="Calibri"/>
          <w:color w:val="000000"/>
          <w:rtl w:val="0"/>
        </w:rPr>
        <w:t xml:space="preserve">paid in respect of Service Months for full and proper performance by the Supplier of its obligations under the Call-Off Contract; and</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1fob9te" w:id="2"/>
      <w:bookmarkEnd w:id="2"/>
      <w:r w:rsidDel="00000000" w:rsidR="00000000" w:rsidRPr="00000000">
        <w:rPr>
          <w:rFonts w:ascii="Calibri" w:cs="Calibri" w:eastAsia="Calibri" w:hAnsi="Calibri"/>
          <w:color w:val="000000"/>
          <w:rtl w:val="0"/>
        </w:rPr>
        <w:t xml:space="preserve">paid by way of monthly payments ("</w:t>
      </w:r>
      <w:r w:rsidDel="00000000" w:rsidR="00000000" w:rsidRPr="00000000">
        <w:rPr>
          <w:rFonts w:ascii="Calibri" w:cs="Calibri" w:eastAsia="Calibri" w:hAnsi="Calibri"/>
          <w:b w:val="1"/>
          <w:color w:val="000000"/>
          <w:rtl w:val="0"/>
        </w:rPr>
        <w:t xml:space="preserve">Monthly Payments</w:t>
      </w:r>
      <w:r w:rsidDel="00000000" w:rsidR="00000000" w:rsidRPr="00000000">
        <w:rPr>
          <w:rFonts w:ascii="Calibri" w:cs="Calibri" w:eastAsia="Calibri" w:hAnsi="Calibri"/>
          <w:color w:val="000000"/>
          <w:rtl w:val="0"/>
        </w:rPr>
        <w:t xml:space="preserve">") which shall be calculated in accordance with paragraph 1.2 below.</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Subject to paragraphs 1.3 and 1.4 below, the Monthly Payment (MPn), in respect of a Service Month “n” shall be calculated in accordance with the following formula:</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color w:val="000000"/>
        </w:rPr>
        <w:pict>
          <v:shape id="_x0000_s0" style="width:222pt;height:16.8pt;visibility:visible" o:spid="_x0000_i1025" type="#_x0000_t75">
            <v:imagedata r:id="rId1" o:title=""/>
            <v:path o:extrusionok="t"/>
          </v:shape>
        </w:pic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w:t>
      </w:r>
    </w:p>
    <w:tbl>
      <w:tblPr>
        <w:tblStyle w:val="Table2"/>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MP</w:t>
            </w:r>
            <w:r w:rsidDel="00000000" w:rsidR="00000000" w:rsidRPr="00000000">
              <w:rPr>
                <w:rFonts w:ascii="Calibri" w:cs="Calibri" w:eastAsia="Calibri" w:hAnsi="Calibri"/>
                <w:color w:val="000000"/>
                <w:vertAlign w:val="subscript"/>
                <w:rtl w:val="0"/>
              </w:rPr>
              <w:t xml:space="preserve">n</w:t>
            </w: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Monthly Payment to be determined in respect of the Service Month “n”;</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BMP</w:t>
            </w:r>
            <w:r w:rsidDel="00000000" w:rsidR="00000000" w:rsidRPr="00000000">
              <w:rPr>
                <w:rFonts w:ascii="Calibri" w:cs="Calibri" w:eastAsia="Calibri" w:hAnsi="Calibri"/>
                <w:color w:val="000000"/>
                <w:vertAlign w:val="subscript"/>
                <w:rtl w:val="0"/>
              </w:rPr>
              <w:t xml:space="preserve">n</w:t>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Baseline Monthly Payment for Service Month “n” which is calculated in accordance with paragraph 2 below;</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PTC</w:t>
            </w:r>
            <w:r w:rsidDel="00000000" w:rsidR="00000000" w:rsidRPr="00000000">
              <w:rPr>
                <w:rFonts w:ascii="Calibri" w:cs="Calibri" w:eastAsia="Calibri" w:hAnsi="Calibri"/>
                <w:color w:val="000000"/>
                <w:vertAlign w:val="subscript"/>
                <w:rtl w:val="0"/>
              </w:rPr>
              <w:t xml:space="preserve">n-1</w:t>
              <w:tab/>
            </w: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Pass Through Costs due in respect of the Previous Service Month which is calculated in accordance with paragraph 3 below; </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WO</w:t>
            </w:r>
            <w:r w:rsidDel="00000000" w:rsidR="00000000" w:rsidRPr="00000000">
              <w:rPr>
                <w:rFonts w:ascii="Calibri" w:cs="Calibri" w:eastAsia="Calibri" w:hAnsi="Calibri"/>
                <w:color w:val="000000"/>
                <w:vertAlign w:val="subscript"/>
                <w:rtl w:val="0"/>
              </w:rPr>
              <w:t xml:space="preserve"> n-1</w:t>
            </w: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total price for Work Orders which have been completed in the Previous Service Month which shall be calculated in accordance with paragraph 4 below;</w:t>
            </w:r>
          </w:p>
        </w:tc>
      </w:tr>
      <w:tr>
        <w:trPr>
          <w:cantSplit w:val="0"/>
          <w:trHeight w:val="567" w:hRule="atLeast"/>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TRP</w:t>
            </w:r>
            <w:r w:rsidDel="00000000" w:rsidR="00000000" w:rsidRPr="00000000">
              <w:rPr>
                <w:rFonts w:ascii="Calibri" w:cs="Calibri" w:eastAsia="Calibri" w:hAnsi="Calibri"/>
                <w:color w:val="000000"/>
                <w:vertAlign w:val="subscript"/>
                <w:rtl w:val="0"/>
              </w:rPr>
              <w:t xml:space="preserve"> n-1</w:t>
            </w: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monthly TUPE risk premium payable for the Previous Service Month calculated in accordance with Call-Off Schedule 6 (TUPE Surcharge) ("Monthly TUPE Risk Premium") and</w:t>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PA</w:t>
            </w:r>
            <w:r w:rsidDel="00000000" w:rsidR="00000000" w:rsidRPr="00000000">
              <w:rPr>
                <w:rFonts w:ascii="Calibri" w:cs="Calibri" w:eastAsia="Calibri" w:hAnsi="Calibri"/>
                <w:color w:val="000000"/>
                <w:vertAlign w:val="subscript"/>
                <w:rtl w:val="0"/>
              </w:rPr>
              <w:t xml:space="preserve">n-1</w:t>
            </w:r>
            <w:r w:rsidDel="00000000" w:rsidR="00000000" w:rsidRPr="00000000">
              <w:rPr>
                <w:rtl w:val="0"/>
              </w:rPr>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KPI Credit in respect of the Previous Service Month set off against the Earn Back Amount due (if applicable) for the current Service Month (or where the Order Form states that KPIs are not applicable then PA</w:t>
            </w:r>
            <w:r w:rsidDel="00000000" w:rsidR="00000000" w:rsidRPr="00000000">
              <w:rPr>
                <w:rFonts w:ascii="Calibri" w:cs="Calibri" w:eastAsia="Calibri" w:hAnsi="Calibri"/>
                <w:color w:val="000000"/>
                <w:vertAlign w:val="subscript"/>
                <w:rtl w:val="0"/>
              </w:rPr>
              <w:t xml:space="preserve">n-1</w:t>
            </w:r>
            <w:r w:rsidDel="00000000" w:rsidR="00000000" w:rsidRPr="00000000">
              <w:rPr>
                <w:rFonts w:ascii="Calibri" w:cs="Calibri" w:eastAsia="Calibri" w:hAnsi="Calibri"/>
                <w:color w:val="000000"/>
                <w:rtl w:val="0"/>
              </w:rPr>
              <w:t xml:space="preserve"> shall be deemed to be £0).</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240" w:lineRule="auto"/>
              <w:ind w:left="0" w:hanging="2"/>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3znysh7" w:id="3"/>
      <w:bookmarkEnd w:id="3"/>
      <w:r w:rsidDel="00000000" w:rsidR="00000000" w:rsidRPr="00000000">
        <w:rPr>
          <w:rFonts w:ascii="Calibri" w:cs="Calibri" w:eastAsia="Calibri" w:hAnsi="Calibri"/>
          <w:color w:val="000000"/>
          <w:rtl w:val="0"/>
        </w:rPr>
        <w:t xml:space="preserve">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bookmarkStart w:colFirst="0" w:colLast="0" w:name="_heading=h.2et92p0" w:id="4"/>
      <w:bookmarkEnd w:id="4"/>
      <w:r w:rsidDel="00000000" w:rsidR="00000000" w:rsidRPr="00000000">
        <w:rPr>
          <w:rFonts w:ascii="Calibri" w:cs="Calibri" w:eastAsia="Calibri" w:hAnsi="Calibri"/>
          <w:color w:val="000000"/>
        </w:rPr>
        <w:pict>
          <v:shape id="_x0000_i1026" style="width:247.8pt;height:16.2pt;visibility:visible" type="#_x0000_t75">
            <v:imagedata r:id="rId2" o:title=""/>
            <v:path o:extrusionok="t"/>
          </v:shape>
        </w:pict>
      </w:r>
      <w:r w:rsidDel="00000000" w:rsidR="00000000" w:rsidRPr="00000000">
        <w:rPr>
          <w:rtl w:val="0"/>
        </w:rPr>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Following the final Service Month during the Contract Period a balancing payment will be calculated to account for:</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KPI Credit calculated in respect of the final Service Month;</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Pass Through Costs incurred within the final Service Month; </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Monthly TUPE Risk Premium payable in respect of the final Service Month;</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any Earn Back Amount payable in respect of the final Service Month; and</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total price for Work Orders which have been completed in the final Service Month,</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and such balancing payment will be paid to, or deducted from, the sums due to the Supplier following the assessment of the Supplier’s performance in the final Service Month. </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tyjcwt" w:id="5"/>
      <w:bookmarkEnd w:id="5"/>
      <w:r w:rsidDel="00000000" w:rsidR="00000000" w:rsidRPr="00000000">
        <w:rPr>
          <w:rFonts w:ascii="Calibri" w:cs="Calibri" w:eastAsia="Calibri" w:hAnsi="Calibri"/>
          <w:color w:val="000000"/>
          <w:rtl w:val="0"/>
        </w:rPr>
        <w:t xml:space="preserve">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000000" w:rsidDel="00000000" w:rsidP="00000000" w:rsidRDefault="00000000" w:rsidRPr="00000000" w14:paraId="0000003B">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BASELINE MONTHLY PAYMENT</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3dy6vkm" w:id="6"/>
      <w:bookmarkEnd w:id="6"/>
      <w:r w:rsidDel="00000000" w:rsidR="00000000" w:rsidRPr="00000000">
        <w:rPr>
          <w:rFonts w:ascii="Calibri" w:cs="Calibri" w:eastAsia="Calibri" w:hAnsi="Calibri"/>
          <w:color w:val="000000"/>
          <w:rtl w:val="0"/>
        </w:rPr>
        <w:t xml:space="preserve">The baseline monthly payment ("</w:t>
      </w:r>
      <w:r w:rsidDel="00000000" w:rsidR="00000000" w:rsidRPr="00000000">
        <w:rPr>
          <w:rFonts w:ascii="Calibri" w:cs="Calibri" w:eastAsia="Calibri" w:hAnsi="Calibri"/>
          <w:b w:val="1"/>
          <w:color w:val="000000"/>
          <w:rtl w:val="0"/>
        </w:rPr>
        <w:t xml:space="preserve">Baseline Monthly Payment</w:t>
      </w:r>
      <w:r w:rsidDel="00000000" w:rsidR="00000000" w:rsidRPr="00000000">
        <w:rPr>
          <w:rFonts w:ascii="Calibri" w:cs="Calibri" w:eastAsia="Calibri" w:hAnsi="Calibri"/>
          <w:color w:val="000000"/>
          <w:rtl w:val="0"/>
        </w:rPr>
        <w:t xml:space="preserve">") payable in respect of a Service Month shall be set by reference to the Fixed Price Pricing Matrix as submitted at Further Competition.</w:t>
      </w:r>
    </w:p>
    <w:p w:rsidR="00000000" w:rsidDel="00000000" w:rsidP="00000000" w:rsidRDefault="00000000" w:rsidRPr="00000000" w14:paraId="0000003D">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PASS THROUGH COSTS</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the Order Form indicates that the Supplier is entitled to claim Pass Through Costs  then:</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only those types of Pass Through Costs set out in the Order Form shall be recoverable;</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Pass Through Costs shall only be recoverable where they are incurred in accordance with the guidelines that the Buyer may issue to the Supplier from time to time; </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Supplier shall not be entitled to charge any additional amount on top of the Pass Through Costs including any margin, mark up or uplift costs; and</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1t3h5sf" w:id="7"/>
      <w:bookmarkEnd w:id="7"/>
      <w:r w:rsidDel="00000000" w:rsidR="00000000" w:rsidRPr="00000000">
        <w:rPr>
          <w:rFonts w:ascii="Calibri" w:cs="Calibri" w:eastAsia="Calibri" w:hAnsi="Calibri"/>
          <w:color w:val="000000"/>
          <w:rtl w:val="0"/>
        </w:rPr>
        <w:t xml:space="preserve">any claim for Pass Through Costs shall be supported by such documentation as the Buyer may request from time to time.</w:t>
      </w:r>
    </w:p>
    <w:p w:rsidR="00000000" w:rsidDel="00000000" w:rsidP="00000000" w:rsidRDefault="00000000" w:rsidRPr="00000000" w14:paraId="00000043">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WORK ORDERS</w:t>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4d34og8" w:id="8"/>
      <w:bookmarkEnd w:id="8"/>
      <w:r w:rsidDel="00000000" w:rsidR="00000000" w:rsidRPr="00000000">
        <w:rPr>
          <w:rFonts w:ascii="Calibri" w:cs="Calibri" w:eastAsia="Calibri" w:hAnsi="Calibri"/>
          <w:color w:val="000000"/>
          <w:rtl w:val="0"/>
        </w:rPr>
        <w:t xml:space="preserve">The price for Work Orders shall be calculated using the mechanism set out in Schedule 4A (Billable Works &amp; Projects).</w:t>
      </w:r>
    </w:p>
    <w:p w:rsidR="00000000" w:rsidDel="00000000" w:rsidP="00000000" w:rsidRDefault="00000000" w:rsidRPr="00000000" w14:paraId="00000045">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INDEXATION</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Any amounts or sums in this Call-Off Contract which are expressed in the Order Form to be "subject to Indexation" shall be adjusted in accordance with the provisions of this Paragraph 5 to reflect the effects of inflation.  </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Indexation applies, the relevant adjustment shall be:</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2s8eyo1" w:id="9"/>
      <w:bookmarkEnd w:id="9"/>
      <w:r w:rsidDel="00000000" w:rsidR="00000000" w:rsidRPr="00000000">
        <w:rPr>
          <w:rFonts w:ascii="Calibri" w:cs="Calibri" w:eastAsia="Calibri" w:hAnsi="Calibri"/>
          <w:color w:val="000000"/>
          <w:rtl w:val="0"/>
        </w:rPr>
        <w:t xml:space="preserve">applied on the dates set out in the Order Form (each such date an </w:t>
      </w:r>
      <w:r w:rsidDel="00000000" w:rsidR="00000000" w:rsidRPr="00000000">
        <w:rPr>
          <w:rFonts w:ascii="Calibri" w:cs="Calibri" w:eastAsia="Calibri" w:hAnsi="Calibri"/>
          <w:b w:val="1"/>
          <w:color w:val="000000"/>
          <w:rtl w:val="0"/>
        </w:rPr>
        <w:t xml:space="preserve">"Adjustment Date"</w:t>
      </w:r>
      <w:r w:rsidDel="00000000" w:rsidR="00000000" w:rsidRPr="00000000">
        <w:rPr>
          <w:rFonts w:ascii="Calibri" w:cs="Calibri" w:eastAsia="Calibri" w:hAnsi="Calibri"/>
          <w:color w:val="000000"/>
          <w:rtl w:val="0"/>
        </w:rPr>
        <w:t xml:space="preserve">); and</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determined by multiplying the relevant amount or sum by the percentage increase or changes in the Payment Index published since the previous Adjustment Date. </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17dp8vu" w:id="10"/>
      <w:bookmarkEnd w:id="10"/>
      <w:r w:rsidDel="00000000" w:rsidR="00000000" w:rsidRPr="00000000">
        <w:rPr>
          <w:rFonts w:ascii="Calibri" w:cs="Calibri" w:eastAsia="Calibri" w:hAnsi="Calibri"/>
          <w:color w:val="000000"/>
          <w:rtl w:val="0"/>
        </w:rPr>
        <w:t xml:space="preserve">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If the Payment Index has not been published for the relevant month as required for this calculation then the last published value of the index available at the Adjustment Date shall be used.</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the Payment Index is no longer published, the Buyer and the Supplier shall agree a fair and reasonable replacement that will have substantially the same effect.</w:t>
      </w:r>
    </w:p>
    <w:p w:rsidR="00000000" w:rsidDel="00000000" w:rsidP="00000000" w:rsidRDefault="00000000" w:rsidRPr="00000000" w14:paraId="0000004D">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PRICING FOR VARIATIONS</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In addition to the process outlined in paragraph 24 of the Core Terms, any change in the Charges in relation to a change in the number of buildings within the Buyer Premises or changes to a Deliverable within a building, shall be aligned with and shall use the rates and prices set out in the Fixed Fee Pricing Matrix as submitted at Further Competition.</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any variation to the fixed fee Charges results in the Variation Threshold being exceeded, 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Supplier is responsible for ensuring that a Service and/or Asset data validation exercise is undertaken and completed during the Mobilisation Period to verify the Due Diligence Information, all costs associated with this shall be borne by the Supplier. Call-Off Pricing revisions for any / all inaccuracies in the Due Diligence Information identified outside of the Mobilisation Period are not permitted.</w:t>
      </w:r>
    </w:p>
    <w:p w:rsidR="00000000" w:rsidDel="00000000" w:rsidP="00000000" w:rsidRDefault="00000000" w:rsidRPr="00000000" w14:paraId="00000051">
      <w:pPr>
        <w:numPr>
          <w:ilvl w:val="3"/>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Notwithstanding Clause 2.8, where inaccuracies in the Service or Asset data provided by the Buyer prior to signature of a Call-Off Contract are identified by the Supplier during the Call-Off Contract Mobilisation Period and could not reasonably been discovered prior to entering into the Call Off Contract, the following shall apply: </w:t>
      </w:r>
    </w:p>
    <w:p w:rsidR="00000000" w:rsidDel="00000000" w:rsidP="00000000" w:rsidRDefault="00000000" w:rsidRPr="00000000" w14:paraId="00000052">
      <w:pPr>
        <w:numPr>
          <w:ilvl w:val="3"/>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Mandatory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000000" w:rsidDel="00000000" w:rsidP="00000000" w:rsidRDefault="00000000" w:rsidRPr="00000000" w14:paraId="00000053">
      <w:pPr>
        <w:numPr>
          <w:ilvl w:val="3"/>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Mandatory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Where a variation is agreed the Call Off price shall not exceed the capped unit-of-measure rates provided at Framework; and</w:t>
      </w:r>
    </w:p>
    <w:p w:rsidR="00000000" w:rsidDel="00000000" w:rsidP="00000000" w:rsidRDefault="00000000" w:rsidRPr="00000000" w14:paraId="00000054">
      <w:pPr>
        <w:numPr>
          <w:ilvl w:val="3"/>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Non-Mandatory Services are ordered under a Call-Off Contract (i.e. prices for Services where no Framework Contract Pricing unit-of-measure rate applies)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3rdcrjn" w:id="11"/>
      <w:bookmarkEnd w:id="11"/>
      <w:r w:rsidDel="00000000" w:rsidR="00000000" w:rsidRPr="00000000">
        <w:rPr>
          <w:rtl w:val="0"/>
        </w:rPr>
      </w:r>
    </w:p>
    <w:p w:rsidR="00000000" w:rsidDel="00000000" w:rsidP="00000000" w:rsidRDefault="00000000" w:rsidRPr="00000000" w14:paraId="00000056">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CHANGES TO MINIMUM/LIVING WAGE</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Notwithstanding Clause 24.5 (Change in Law),where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Suppliers must include in their Impact Assessment evidence of the:</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Supplier Personnel affected by the Mandatory Wage Increase and the Services that they provide; </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affected Supplier Personnel’s current hourly rate of pay; and</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number of hours worked by each of the affected Supplier Personnel.  </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Buyer is not required to accept the Variation request under this Paragraph 7 and must not accept any variation request that:</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exceeds the difference between the Indexation Rate and the current Mandatory Wage rate increase for each member of the Supplier Personnel affected by the Mandatory Wage increase;</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seeks to increases in the Charges which go beyond the Services affected by the Mandatory Wage increase; and </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60">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INVOICING</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In addition to its obligations in clause 4 in the Core Terms (Price and payments) the Supplier shall ensure that each invoice it prepares in relation to the Charges: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specifies the period to which the invoice relates;</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specifies the Deliverables to which the invoice relates;</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sets out the calculations used to reach the amount of the Charges that are being invoiced;</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separately itemises any expense or taxes said to be payable by the Buyer; and</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specifies the Supplier's VAT code.</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w:t>
      </w:r>
      <w:r w:rsidDel="00000000" w:rsidR="00000000" w:rsidRPr="00000000">
        <w:rPr>
          <w:rFonts w:ascii="Calibri" w:cs="Calibri" w:eastAsia="Calibri" w:hAnsi="Calibri"/>
          <w:rtl w:val="0"/>
        </w:rPr>
        <w:t xml:space="preserve">If the Buyer approves the invoice (such approval not to be unreasonably withheld) then it will notify the Supplier and the Buyer shall be entitled to require the Supplier to prepare a final form of that invoice in the approved form. The Supplier shall only be entitled to issue and the Buyer shall not be obliged to pay for any final form invoice which has been issued in accordance with this Call-Off Contract and specifically this procedure. Payment will be within 30 days of receipt of this final form invoice.</w:t>
      </w:r>
      <w:r w:rsidDel="00000000" w:rsidR="00000000" w:rsidRPr="00000000">
        <w:rPr>
          <w:rtl w:val="0"/>
        </w:rPr>
      </w:r>
    </w:p>
    <w:p w:rsidR="00000000" w:rsidDel="00000000" w:rsidP="00000000" w:rsidRDefault="00000000" w:rsidRPr="00000000" w14:paraId="00000068">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EXTENSION PERIOD</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sectPr>
          <w:headerReference r:id="rId9" w:type="default"/>
          <w:headerReference r:id="rId10" w:type="first"/>
          <w:headerReference r:id="rId11" w:type="even"/>
          <w:footerReference r:id="rId12" w:type="default"/>
          <w:footerReference r:id="rId13" w:type="first"/>
          <w:footerReference r:id="rId14" w:type="even"/>
          <w:pgSz w:h="16834" w:w="11909" w:orient="portrait"/>
          <w:pgMar w:bottom="1440" w:top="1440" w:left="1440" w:right="1440" w:header="706" w:footer="706"/>
          <w:pgNumType w:start="1"/>
        </w:sectPr>
      </w:pPr>
      <w:r w:rsidDel="00000000" w:rsidR="00000000" w:rsidRPr="00000000">
        <w:rPr>
          <w:rFonts w:ascii="Calibri" w:cs="Calibri" w:eastAsia="Calibri" w:hAnsi="Calibri"/>
          <w:color w:val="000000"/>
          <w:rtl w:val="0"/>
        </w:rPr>
        <w:t xml:space="preserve"> In the event that the Buyer exercises its right under clause 10.2 of the Core Terms to extend the Call-Off Contract for the Extension Period, the pricing methods and payment provisions set out in the Call-Off Schedule 5 Part A shall continue to apply for the duration of the Extension Period.</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smallCaps w:val="1"/>
          <w:color w:val="000000"/>
          <w:rtl w:val="0"/>
        </w:rPr>
        <w:t xml:space="preserve">PART B - TARGET COST PRICING - NOT USED </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C">
      <w:pPr>
        <w:numPr>
          <w:ilvl w:val="0"/>
          <w:numId w:val="2"/>
        </w:num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strike w:val="1"/>
          <w:color w:val="000000"/>
        </w:rPr>
      </w:pPr>
      <w:r w:rsidDel="00000000" w:rsidR="00000000" w:rsidRPr="00000000">
        <w:rPr>
          <w:rtl w:val="0"/>
        </w:rPr>
      </w:r>
    </w:p>
    <w:p w:rsidR="00000000" w:rsidDel="00000000" w:rsidP="00000000" w:rsidRDefault="00000000" w:rsidRPr="00000000" w14:paraId="0000006D">
      <w:pPr>
        <w:ind w:left="0" w:hanging="2"/>
        <w:rPr/>
      </w:pPr>
      <w:r w:rsidDel="00000000" w:rsidR="00000000" w:rsidRPr="00000000">
        <w:rPr>
          <w:rtl w:val="0"/>
        </w:rPr>
      </w:r>
    </w:p>
    <w:p w:rsidR="00000000" w:rsidDel="00000000" w:rsidP="00000000" w:rsidRDefault="00000000" w:rsidRPr="00000000" w14:paraId="0000006E">
      <w:pPr>
        <w:ind w:left="0" w:hanging="2"/>
        <w:rPr/>
      </w:pPr>
      <w:r w:rsidDel="00000000" w:rsidR="00000000" w:rsidRPr="00000000">
        <w:rPr>
          <w:rtl w:val="0"/>
        </w:rPr>
      </w:r>
    </w:p>
    <w:p w:rsidR="00000000" w:rsidDel="00000000" w:rsidP="00000000" w:rsidRDefault="00000000" w:rsidRPr="00000000" w14:paraId="0000006F">
      <w:pPr>
        <w:ind w:left="0" w:hanging="2"/>
        <w:rPr/>
      </w:pPr>
      <w:r w:rsidDel="00000000" w:rsidR="00000000" w:rsidRPr="00000000">
        <w:rPr>
          <w:rtl w:val="0"/>
        </w:rPr>
      </w:r>
    </w:p>
    <w:p w:rsidR="00000000" w:rsidDel="00000000" w:rsidP="00000000" w:rsidRDefault="00000000" w:rsidRPr="00000000" w14:paraId="00000070">
      <w:pPr>
        <w:ind w:left="0" w:hanging="2"/>
        <w:rPr/>
      </w:pPr>
      <w:r w:rsidDel="00000000" w:rsidR="00000000" w:rsidRPr="00000000">
        <w:rPr>
          <w:rtl w:val="0"/>
        </w:rPr>
      </w:r>
    </w:p>
    <w:p w:rsidR="00000000" w:rsidDel="00000000" w:rsidP="00000000" w:rsidRDefault="00000000" w:rsidRPr="00000000" w14:paraId="00000071">
      <w:pPr>
        <w:ind w:left="0" w:hanging="2"/>
        <w:rPr/>
      </w:pPr>
      <w:r w:rsidDel="00000000" w:rsidR="00000000" w:rsidRPr="00000000">
        <w:rPr>
          <w:rtl w:val="0"/>
        </w:rPr>
      </w:r>
    </w:p>
    <w:p w:rsidR="00000000" w:rsidDel="00000000" w:rsidP="00000000" w:rsidRDefault="00000000" w:rsidRPr="00000000" w14:paraId="00000072">
      <w:pPr>
        <w:tabs>
          <w:tab w:val="left" w:leader="none" w:pos="756"/>
        </w:tabs>
        <w:ind w:left="0" w:hanging="2"/>
        <w:rPr/>
        <w:sectPr>
          <w:type w:val="nextPage"/>
          <w:pgSz w:h="16834" w:w="11909" w:orient="portrait"/>
          <w:pgMar w:bottom="1440" w:top="1440" w:left="1440" w:right="1440" w:header="706" w:footer="706"/>
          <w:titlePg w:val="1"/>
        </w:sectPr>
      </w:pPr>
      <w:r w:rsidDel="00000000" w:rsidR="00000000" w:rsidRPr="00000000">
        <w:rPr>
          <w:rtl w:val="0"/>
        </w:rPr>
        <w:tab/>
      </w:r>
    </w:p>
    <w:p w:rsidR="00000000" w:rsidDel="00000000" w:rsidP="00000000" w:rsidRDefault="00000000" w:rsidRPr="00000000" w14:paraId="00000073">
      <w:pPr>
        <w:numPr>
          <w:ilvl w:val="0"/>
          <w:numId w:val="2"/>
        </w:num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4">
      <w:pPr>
        <w:numPr>
          <w:ilvl w:val="0"/>
          <w:numId w:val="2"/>
        </w:num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Annex 1</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6">
      <w:pPr>
        <w:numPr>
          <w:ilvl w:val="0"/>
          <w:numId w:val="2"/>
        </w:num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Further Competition Pricing Matrix principles</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-469899</wp:posOffset>
                </wp:positionH>
                <wp:positionV relativeFrom="paragraph">
                  <wp:posOffset>101600</wp:posOffset>
                </wp:positionV>
                <wp:extent cx="1835150" cy="1259840"/>
                <wp:effectExtent b="0" l="0" r="0" t="0"/>
                <wp:wrapNone/>
                <wp:docPr id="222" name=""/>
                <a:graphic>
                  <a:graphicData uri="http://schemas.microsoft.com/office/word/2010/wordprocessingShape">
                    <wps:wsp>
                      <wps:cNvSpPr/>
                      <wps:cNvPr id="26" name="Shape 26"/>
                      <wps:spPr>
                        <a:xfrm>
                          <a:off x="4869750" y="2478250"/>
                          <a:ext cx="952500" cy="26035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1a</w:t>
                            </w:r>
                          </w:p>
                          <w:p w:rsidR="00000000" w:rsidDel="00000000" w:rsidP="00000000" w:rsidRDefault="00000000" w:rsidRPr="00000000">
                            <w:pPr>
                              <w:spacing w:after="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u w:val="single"/>
                                <w:vertAlign w:val="baseline"/>
                              </w:rPr>
                              <w:t xml:space="preserve">Automated price input per building</w:t>
                            </w:r>
                            <w:r w:rsidDel="00000000" w:rsidR="00000000" w:rsidRPr="00000000">
                              <w:rPr>
                                <w:rFonts w:ascii="Calibri" w:cs="Calibri" w:eastAsia="Calibri" w:hAnsi="Calibri"/>
                                <w:b w:val="1"/>
                                <w:i w:val="0"/>
                                <w:smallCaps w:val="0"/>
                                <w:strike w:val="0"/>
                                <w:color w:val="ffffff"/>
                                <w:sz w:val="18"/>
                                <w:vertAlign w:val="baseline"/>
                              </w:rPr>
                              <w:t xml:space="preserve"> for:</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Mandatory Services with standard requirements </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-469899</wp:posOffset>
                </wp:positionH>
                <wp:positionV relativeFrom="paragraph">
                  <wp:posOffset>101600</wp:posOffset>
                </wp:positionV>
                <wp:extent cx="1835150" cy="1259840"/>
                <wp:effectExtent b="0" l="0" r="0" t="0"/>
                <wp:wrapNone/>
                <wp:docPr id="222" name="image29.png"/>
                <a:graphic>
                  <a:graphicData uri="http://schemas.openxmlformats.org/drawingml/2006/picture">
                    <pic:pic>
                      <pic:nvPicPr>
                        <pic:cNvPr id="0" name="image29.png"/>
                        <pic:cNvPicPr preferRelativeResize="0"/>
                      </pic:nvPicPr>
                      <pic:blipFill>
                        <a:blip r:embed="rId15"/>
                        <a:srcRect/>
                        <a:stretch>
                          <a:fillRect/>
                        </a:stretch>
                      </pic:blipFill>
                      <pic:spPr>
                        <a:xfrm>
                          <a:off x="0" y="0"/>
                          <a:ext cx="1835150" cy="12598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1587500</wp:posOffset>
                </wp:positionH>
                <wp:positionV relativeFrom="paragraph">
                  <wp:posOffset>165100</wp:posOffset>
                </wp:positionV>
                <wp:extent cx="1047115" cy="2743200"/>
                <wp:effectExtent b="0" l="0" r="0" t="0"/>
                <wp:wrapNone/>
                <wp:docPr id="198" name=""/>
                <a:graphic>
                  <a:graphicData uri="http://schemas.microsoft.com/office/word/2010/wordprocessingShape">
                    <wps:wsp>
                      <wps:cNvSpPr/>
                      <wps:cNvPr id="2" name="Shape 2"/>
                      <wps:spPr>
                        <a:xfrm>
                          <a:off x="4882450" y="2446500"/>
                          <a:ext cx="927100" cy="26670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2</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Automated London Location Percentage Variance applied</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 (if applicable) </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1587500</wp:posOffset>
                </wp:positionH>
                <wp:positionV relativeFrom="paragraph">
                  <wp:posOffset>165100</wp:posOffset>
                </wp:positionV>
                <wp:extent cx="1047115" cy="2743200"/>
                <wp:effectExtent b="0" l="0" r="0" t="0"/>
                <wp:wrapNone/>
                <wp:docPr id="198" name="image5.png"/>
                <a:graphic>
                  <a:graphicData uri="http://schemas.openxmlformats.org/drawingml/2006/picture">
                    <pic:pic>
                      <pic:nvPicPr>
                        <pic:cNvPr id="0" name="image5.png"/>
                        <pic:cNvPicPr preferRelativeResize="0"/>
                      </pic:nvPicPr>
                      <pic:blipFill>
                        <a:blip r:embed="rId16"/>
                        <a:srcRect/>
                        <a:stretch>
                          <a:fillRect/>
                        </a:stretch>
                      </pic:blipFill>
                      <pic:spPr>
                        <a:xfrm>
                          <a:off x="0" y="0"/>
                          <a:ext cx="1047115" cy="27432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2971800</wp:posOffset>
                </wp:positionH>
                <wp:positionV relativeFrom="paragraph">
                  <wp:posOffset>165100</wp:posOffset>
                </wp:positionV>
                <wp:extent cx="1482725" cy="2730500"/>
                <wp:effectExtent b="0" l="0" r="0" t="0"/>
                <wp:wrapNone/>
                <wp:docPr id="224" name=""/>
                <a:graphic>
                  <a:graphicData uri="http://schemas.microsoft.com/office/word/2010/wordprocessingShape">
                    <wps:wsp>
                      <wps:cNvSpPr/>
                      <wps:cNvPr id="28" name="Shape 28"/>
                      <wps:spPr>
                        <a:xfrm>
                          <a:off x="4901500" y="2452850"/>
                          <a:ext cx="889000" cy="26543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3</w:t>
                            </w:r>
                          </w:p>
                          <w:p w:rsidR="00000000" w:rsidDel="00000000" w:rsidP="00000000" w:rsidRDefault="00000000" w:rsidRPr="00000000">
                            <w:pPr>
                              <w:spacing w:after="12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u w:val="single"/>
                                <w:vertAlign w:val="baseline"/>
                              </w:rPr>
                              <w:t xml:space="preserve">Manual pricing adjustment</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u w:val="single"/>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Bidder option to adjust pricing, for example based on exact service specification, competitive strategy, mix of building types</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2971800</wp:posOffset>
                </wp:positionH>
                <wp:positionV relativeFrom="paragraph">
                  <wp:posOffset>165100</wp:posOffset>
                </wp:positionV>
                <wp:extent cx="1482725" cy="2730500"/>
                <wp:effectExtent b="0" l="0" r="0" t="0"/>
                <wp:wrapNone/>
                <wp:docPr id="224" name="image31.png"/>
                <a:graphic>
                  <a:graphicData uri="http://schemas.openxmlformats.org/drawingml/2006/picture">
                    <pic:pic>
                      <pic:nvPicPr>
                        <pic:cNvPr id="0" name="image31.png"/>
                        <pic:cNvPicPr preferRelativeResize="0"/>
                      </pic:nvPicPr>
                      <pic:blipFill>
                        <a:blip r:embed="rId17"/>
                        <a:srcRect/>
                        <a:stretch>
                          <a:fillRect/>
                        </a:stretch>
                      </pic:blipFill>
                      <pic:spPr>
                        <a:xfrm>
                          <a:off x="0" y="0"/>
                          <a:ext cx="1482725" cy="2730500"/>
                        </a:xfrm>
                        <a:prstGeom prst="rect"/>
                        <a:ln/>
                      </pic:spPr>
                    </pic:pic>
                  </a:graphicData>
                </a:graphic>
              </wp:anchor>
            </w:drawing>
          </mc:Fallback>
        </mc:AlternateContent>
      </w:r>
    </w:p>
    <w:p w:rsidR="00000000" w:rsidDel="00000000" w:rsidP="00000000" w:rsidRDefault="00000000" w:rsidRPr="00000000" w14:paraId="00000077">
      <w:pPr>
        <w:numPr>
          <w:ilvl w:val="0"/>
          <w:numId w:val="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8470900</wp:posOffset>
                </wp:positionH>
                <wp:positionV relativeFrom="paragraph">
                  <wp:posOffset>-50799</wp:posOffset>
                </wp:positionV>
                <wp:extent cx="1016000" cy="2705100"/>
                <wp:effectExtent b="0" l="0" r="0" t="0"/>
                <wp:wrapNone/>
                <wp:docPr id="223" name=""/>
                <a:graphic>
                  <a:graphicData uri="http://schemas.microsoft.com/office/word/2010/wordprocessingShape">
                    <wps:wsp>
                      <wps:cNvSpPr/>
                      <wps:cNvPr id="27" name="Shape 27"/>
                      <wps:spPr>
                        <a:xfrm>
                          <a:off x="4876100" y="2465550"/>
                          <a:ext cx="939800" cy="26289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7</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Year 1 Deliverables multiplied by Contract length and any Efficiency Savings applied (if applicable)</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8470900</wp:posOffset>
                </wp:positionH>
                <wp:positionV relativeFrom="paragraph">
                  <wp:posOffset>-50799</wp:posOffset>
                </wp:positionV>
                <wp:extent cx="1016000" cy="2705100"/>
                <wp:effectExtent b="0" l="0" r="0" t="0"/>
                <wp:wrapNone/>
                <wp:docPr id="223" name="image30.png"/>
                <a:graphic>
                  <a:graphicData uri="http://schemas.openxmlformats.org/drawingml/2006/picture">
                    <pic:pic>
                      <pic:nvPicPr>
                        <pic:cNvPr id="0" name="image30.png"/>
                        <pic:cNvPicPr preferRelativeResize="0"/>
                      </pic:nvPicPr>
                      <pic:blipFill>
                        <a:blip r:embed="rId18"/>
                        <a:srcRect/>
                        <a:stretch>
                          <a:fillRect/>
                        </a:stretch>
                      </pic:blipFill>
                      <pic:spPr>
                        <a:xfrm>
                          <a:off x="0" y="0"/>
                          <a:ext cx="1016000" cy="2705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7213600</wp:posOffset>
                </wp:positionH>
                <wp:positionV relativeFrom="paragraph">
                  <wp:posOffset>-50799</wp:posOffset>
                </wp:positionV>
                <wp:extent cx="1009650" cy="2794000"/>
                <wp:effectExtent b="0" l="0" r="0" t="0"/>
                <wp:wrapNone/>
                <wp:docPr id="208" name=""/>
                <a:graphic>
                  <a:graphicData uri="http://schemas.microsoft.com/office/word/2010/wordprocessingShape">
                    <wps:wsp>
                      <wps:cNvSpPr/>
                      <wps:cNvPr id="12" name="Shape 12"/>
                      <wps:spPr>
                        <a:xfrm>
                          <a:off x="4879275" y="2421100"/>
                          <a:ext cx="933450" cy="271780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6</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Year 1 Deliverables Value Formed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7213600</wp:posOffset>
                </wp:positionH>
                <wp:positionV relativeFrom="paragraph">
                  <wp:posOffset>-50799</wp:posOffset>
                </wp:positionV>
                <wp:extent cx="1009650" cy="2794000"/>
                <wp:effectExtent b="0" l="0" r="0" t="0"/>
                <wp:wrapNone/>
                <wp:docPr id="208" name="image15.png"/>
                <a:graphic>
                  <a:graphicData uri="http://schemas.openxmlformats.org/drawingml/2006/picture">
                    <pic:pic>
                      <pic:nvPicPr>
                        <pic:cNvPr id="0" name="image15.png"/>
                        <pic:cNvPicPr preferRelativeResize="0"/>
                      </pic:nvPicPr>
                      <pic:blipFill>
                        <a:blip r:embed="rId19"/>
                        <a:srcRect/>
                        <a:stretch>
                          <a:fillRect/>
                        </a:stretch>
                      </pic:blipFill>
                      <pic:spPr>
                        <a:xfrm>
                          <a:off x="0" y="0"/>
                          <a:ext cx="1009650" cy="2794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6032500</wp:posOffset>
                </wp:positionH>
                <wp:positionV relativeFrom="paragraph">
                  <wp:posOffset>-38099</wp:posOffset>
                </wp:positionV>
                <wp:extent cx="927100" cy="2736850"/>
                <wp:effectExtent b="0" l="0" r="0" t="0"/>
                <wp:wrapNone/>
                <wp:docPr id="215" name=""/>
                <a:graphic>
                  <a:graphicData uri="http://schemas.microsoft.com/office/word/2010/wordprocessingShape">
                    <wps:wsp>
                      <wps:cNvSpPr/>
                      <wps:cNvPr id="19" name="Shape 19"/>
                      <wps:spPr>
                        <a:xfrm>
                          <a:off x="4920550" y="2449675"/>
                          <a:ext cx="850900" cy="266065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5</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Year 1 Inclusive Repair Threshold price applied</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 (if applicable)</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6032500</wp:posOffset>
                </wp:positionH>
                <wp:positionV relativeFrom="paragraph">
                  <wp:posOffset>-38099</wp:posOffset>
                </wp:positionV>
                <wp:extent cx="927100" cy="2736850"/>
                <wp:effectExtent b="0" l="0" r="0" t="0"/>
                <wp:wrapNone/>
                <wp:docPr id="215" name="image22.png"/>
                <a:graphic>
                  <a:graphicData uri="http://schemas.openxmlformats.org/drawingml/2006/picture">
                    <pic:pic>
                      <pic:nvPicPr>
                        <pic:cNvPr id="0" name="image22.png"/>
                        <pic:cNvPicPr preferRelativeResize="0"/>
                      </pic:nvPicPr>
                      <pic:blipFill>
                        <a:blip r:embed="rId20"/>
                        <a:srcRect/>
                        <a:stretch>
                          <a:fillRect/>
                        </a:stretch>
                      </pic:blipFill>
                      <pic:spPr>
                        <a:xfrm>
                          <a:off x="0" y="0"/>
                          <a:ext cx="927100" cy="27368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4724400</wp:posOffset>
                </wp:positionH>
                <wp:positionV relativeFrom="paragraph">
                  <wp:posOffset>-63499</wp:posOffset>
                </wp:positionV>
                <wp:extent cx="1003300" cy="2736850"/>
                <wp:effectExtent b="0" l="0" r="0" t="0"/>
                <wp:wrapNone/>
                <wp:docPr id="202" name=""/>
                <a:graphic>
                  <a:graphicData uri="http://schemas.microsoft.com/office/word/2010/wordprocessingShape">
                    <wps:wsp>
                      <wps:cNvSpPr/>
                      <wps:cNvPr id="6" name="Shape 6"/>
                      <wps:spPr>
                        <a:xfrm>
                          <a:off x="4882450" y="2449675"/>
                          <a:ext cx="927100" cy="266065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4</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Year 1 Planned Deliverables value formed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4724400</wp:posOffset>
                </wp:positionH>
                <wp:positionV relativeFrom="paragraph">
                  <wp:posOffset>-63499</wp:posOffset>
                </wp:positionV>
                <wp:extent cx="1003300" cy="2736850"/>
                <wp:effectExtent b="0" l="0" r="0" t="0"/>
                <wp:wrapNone/>
                <wp:docPr id="202" name="image9.png"/>
                <a:graphic>
                  <a:graphicData uri="http://schemas.openxmlformats.org/drawingml/2006/picture">
                    <pic:pic>
                      <pic:nvPicPr>
                        <pic:cNvPr id="0" name="image9.png"/>
                        <pic:cNvPicPr preferRelativeResize="0"/>
                      </pic:nvPicPr>
                      <pic:blipFill>
                        <a:blip r:embed="rId21"/>
                        <a:srcRect/>
                        <a:stretch>
                          <a:fillRect/>
                        </a:stretch>
                      </pic:blipFill>
                      <pic:spPr>
                        <a:xfrm>
                          <a:off x="0" y="0"/>
                          <a:ext cx="1003300" cy="27368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4102100</wp:posOffset>
                </wp:positionV>
                <wp:extent cx="2247900" cy="1019175"/>
                <wp:effectExtent b="0" l="0" r="0" t="0"/>
                <wp:wrapNone/>
                <wp:docPr id="225" name=""/>
                <a:graphic>
                  <a:graphicData uri="http://schemas.microsoft.com/office/word/2010/wordprocessingShape">
                    <wps:wsp>
                      <wps:cNvSpPr/>
                      <wps:cNvPr id="29" name="Shape 29"/>
                      <wps:spPr>
                        <a:xfrm>
                          <a:off x="4260150" y="3308513"/>
                          <a:ext cx="2171700" cy="942975"/>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9b</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Mobilisation Cost applied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4102100</wp:posOffset>
                </wp:positionV>
                <wp:extent cx="2247900" cy="1019175"/>
                <wp:effectExtent b="0" l="0" r="0" t="0"/>
                <wp:wrapNone/>
                <wp:docPr id="225" name="image32.png"/>
                <a:graphic>
                  <a:graphicData uri="http://schemas.openxmlformats.org/drawingml/2006/picture">
                    <pic:pic>
                      <pic:nvPicPr>
                        <pic:cNvPr id="0" name="image32.png"/>
                        <pic:cNvPicPr preferRelativeResize="0"/>
                      </pic:nvPicPr>
                      <pic:blipFill>
                        <a:blip r:embed="rId22"/>
                        <a:srcRect/>
                        <a:stretch>
                          <a:fillRect/>
                        </a:stretch>
                      </pic:blipFill>
                      <pic:spPr>
                        <a:xfrm>
                          <a:off x="0" y="0"/>
                          <a:ext cx="2247900" cy="10191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3035300</wp:posOffset>
                </wp:positionV>
                <wp:extent cx="2295525" cy="1019175"/>
                <wp:effectExtent b="0" l="0" r="0" t="0"/>
                <wp:wrapNone/>
                <wp:docPr id="218" name=""/>
                <a:graphic>
                  <a:graphicData uri="http://schemas.microsoft.com/office/word/2010/wordprocessingShape">
                    <wps:wsp>
                      <wps:cNvSpPr/>
                      <wps:cNvPr id="22" name="Shape 22"/>
                      <wps:spPr>
                        <a:xfrm>
                          <a:off x="4236338" y="3308513"/>
                          <a:ext cx="2219325" cy="942975"/>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9a</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TUPE Risk Premium Cost (including Carry Cost) applied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3035300</wp:posOffset>
                </wp:positionV>
                <wp:extent cx="2295525" cy="1019175"/>
                <wp:effectExtent b="0" l="0" r="0" t="0"/>
                <wp:wrapNone/>
                <wp:docPr id="218" name="image25.png"/>
                <a:graphic>
                  <a:graphicData uri="http://schemas.openxmlformats.org/drawingml/2006/picture">
                    <pic:pic>
                      <pic:nvPicPr>
                        <pic:cNvPr id="0" name="image25.png"/>
                        <pic:cNvPicPr preferRelativeResize="0"/>
                      </pic:nvPicPr>
                      <pic:blipFill>
                        <a:blip r:embed="rId23"/>
                        <a:srcRect/>
                        <a:stretch>
                          <a:fillRect/>
                        </a:stretch>
                      </pic:blipFill>
                      <pic:spPr>
                        <a:xfrm>
                          <a:off x="0" y="0"/>
                          <a:ext cx="2295525" cy="10191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596900</wp:posOffset>
                </wp:positionH>
                <wp:positionV relativeFrom="paragraph">
                  <wp:posOffset>4102100</wp:posOffset>
                </wp:positionV>
                <wp:extent cx="304800" cy="676275"/>
                <wp:effectExtent b="0" l="0" r="0" t="0"/>
                <wp:wrapNone/>
                <wp:docPr id="226" name=""/>
                <a:graphic>
                  <a:graphicData uri="http://schemas.microsoft.com/office/word/2010/wordprocessingShape">
                    <wps:wsp>
                      <wps:cNvSpPr/>
                      <wps:cNvPr id="30" name="Shape 30"/>
                      <wps:spPr>
                        <a:xfrm>
                          <a:off x="5231700" y="3479963"/>
                          <a:ext cx="228600" cy="600075"/>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596900</wp:posOffset>
                </wp:positionH>
                <wp:positionV relativeFrom="paragraph">
                  <wp:posOffset>4102100</wp:posOffset>
                </wp:positionV>
                <wp:extent cx="304800" cy="676275"/>
                <wp:effectExtent b="0" l="0" r="0" t="0"/>
                <wp:wrapNone/>
                <wp:docPr id="226" name="image33.png"/>
                <a:graphic>
                  <a:graphicData uri="http://schemas.openxmlformats.org/drawingml/2006/picture">
                    <pic:pic>
                      <pic:nvPicPr>
                        <pic:cNvPr id="0" name="image33.png"/>
                        <pic:cNvPicPr preferRelativeResize="0"/>
                      </pic:nvPicPr>
                      <pic:blipFill>
                        <a:blip r:embed="rId24"/>
                        <a:srcRect/>
                        <a:stretch>
                          <a:fillRect/>
                        </a:stretch>
                      </pic:blipFill>
                      <pic:spPr>
                        <a:xfrm>
                          <a:off x="0" y="0"/>
                          <a:ext cx="304800" cy="6762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596900</wp:posOffset>
                </wp:positionH>
                <wp:positionV relativeFrom="paragraph">
                  <wp:posOffset>3263900</wp:posOffset>
                </wp:positionV>
                <wp:extent cx="304800" cy="676275"/>
                <wp:effectExtent b="0" l="0" r="0" t="0"/>
                <wp:wrapNone/>
                <wp:docPr id="210" name=""/>
                <a:graphic>
                  <a:graphicData uri="http://schemas.microsoft.com/office/word/2010/wordprocessingShape">
                    <wps:wsp>
                      <wps:cNvSpPr/>
                      <wps:cNvPr id="14" name="Shape 14"/>
                      <wps:spPr>
                        <a:xfrm>
                          <a:off x="5231700" y="3479963"/>
                          <a:ext cx="228600" cy="600075"/>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596900</wp:posOffset>
                </wp:positionH>
                <wp:positionV relativeFrom="paragraph">
                  <wp:posOffset>3263900</wp:posOffset>
                </wp:positionV>
                <wp:extent cx="304800" cy="676275"/>
                <wp:effectExtent b="0" l="0" r="0" t="0"/>
                <wp:wrapNone/>
                <wp:docPr id="210" name="image17.png"/>
                <a:graphic>
                  <a:graphicData uri="http://schemas.openxmlformats.org/drawingml/2006/picture">
                    <pic:pic>
                      <pic:nvPicPr>
                        <pic:cNvPr id="0" name="image17.png"/>
                        <pic:cNvPicPr preferRelativeResize="0"/>
                      </pic:nvPicPr>
                      <pic:blipFill>
                        <a:blip r:embed="rId25"/>
                        <a:srcRect/>
                        <a:stretch>
                          <a:fillRect/>
                        </a:stretch>
                      </pic:blipFill>
                      <pic:spPr>
                        <a:xfrm>
                          <a:off x="0" y="0"/>
                          <a:ext cx="304800" cy="6762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7150100</wp:posOffset>
                </wp:positionH>
                <wp:positionV relativeFrom="paragraph">
                  <wp:posOffset>3111500</wp:posOffset>
                </wp:positionV>
                <wp:extent cx="1003300" cy="2152650"/>
                <wp:effectExtent b="0" l="0" r="0" t="0"/>
                <wp:wrapNone/>
                <wp:docPr id="203" name=""/>
                <a:graphic>
                  <a:graphicData uri="http://schemas.microsoft.com/office/word/2010/wordprocessingShape">
                    <wps:wsp>
                      <wps:cNvSpPr/>
                      <wps:cNvPr id="7" name="Shape 7"/>
                      <wps:spPr>
                        <a:xfrm>
                          <a:off x="4882450" y="2741775"/>
                          <a:ext cx="927100" cy="207645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13</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Total Charges formed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7150100</wp:posOffset>
                </wp:positionH>
                <wp:positionV relativeFrom="paragraph">
                  <wp:posOffset>3111500</wp:posOffset>
                </wp:positionV>
                <wp:extent cx="1003300" cy="2152650"/>
                <wp:effectExtent b="0" l="0" r="0" t="0"/>
                <wp:wrapNone/>
                <wp:docPr id="203" name="image10.png"/>
                <a:graphic>
                  <a:graphicData uri="http://schemas.openxmlformats.org/drawingml/2006/picture">
                    <pic:pic>
                      <pic:nvPicPr>
                        <pic:cNvPr id="0" name="image10.png"/>
                        <pic:cNvPicPr preferRelativeResize="0"/>
                      </pic:nvPicPr>
                      <pic:blipFill>
                        <a:blip r:embed="rId26"/>
                        <a:srcRect/>
                        <a:stretch>
                          <a:fillRect/>
                        </a:stretch>
                      </pic:blipFill>
                      <pic:spPr>
                        <a:xfrm>
                          <a:off x="0" y="0"/>
                          <a:ext cx="1003300" cy="2152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6896100</wp:posOffset>
                </wp:positionH>
                <wp:positionV relativeFrom="paragraph">
                  <wp:posOffset>3886200</wp:posOffset>
                </wp:positionV>
                <wp:extent cx="266700" cy="514350"/>
                <wp:effectExtent b="0" l="0" r="0" t="0"/>
                <wp:wrapNone/>
                <wp:docPr id="219" name=""/>
                <a:graphic>
                  <a:graphicData uri="http://schemas.microsoft.com/office/word/2010/wordprocessingShape">
                    <wps:wsp>
                      <wps:cNvSpPr/>
                      <wps:cNvPr id="23" name="Shape 23"/>
                      <wps:spPr>
                        <a:xfrm>
                          <a:off x="5250750" y="3560925"/>
                          <a:ext cx="190500" cy="43815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6896100</wp:posOffset>
                </wp:positionH>
                <wp:positionV relativeFrom="paragraph">
                  <wp:posOffset>3886200</wp:posOffset>
                </wp:positionV>
                <wp:extent cx="266700" cy="514350"/>
                <wp:effectExtent b="0" l="0" r="0" t="0"/>
                <wp:wrapNone/>
                <wp:docPr id="219" name="image26.png"/>
                <a:graphic>
                  <a:graphicData uri="http://schemas.openxmlformats.org/drawingml/2006/picture">
                    <pic:pic>
                      <pic:nvPicPr>
                        <pic:cNvPr id="0" name="image26.png"/>
                        <pic:cNvPicPr preferRelativeResize="0"/>
                      </pic:nvPicPr>
                      <pic:blipFill>
                        <a:blip r:embed="rId27"/>
                        <a:srcRect/>
                        <a:stretch>
                          <a:fillRect/>
                        </a:stretch>
                      </pic:blipFill>
                      <pic:spPr>
                        <a:xfrm>
                          <a:off x="0" y="0"/>
                          <a:ext cx="266700" cy="5143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8204200</wp:posOffset>
                </wp:positionH>
                <wp:positionV relativeFrom="paragraph">
                  <wp:posOffset>762000</wp:posOffset>
                </wp:positionV>
                <wp:extent cx="292100" cy="1136650"/>
                <wp:effectExtent b="0" l="0" r="0" t="0"/>
                <wp:wrapNone/>
                <wp:docPr id="220" name=""/>
                <a:graphic>
                  <a:graphicData uri="http://schemas.microsoft.com/office/word/2010/wordprocessingShape">
                    <wps:wsp>
                      <wps:cNvSpPr/>
                      <wps:cNvPr id="24" name="Shape 24"/>
                      <wps:spPr>
                        <a:xfrm>
                          <a:off x="5238050" y="3249775"/>
                          <a:ext cx="215900" cy="106045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8204200</wp:posOffset>
                </wp:positionH>
                <wp:positionV relativeFrom="paragraph">
                  <wp:posOffset>762000</wp:posOffset>
                </wp:positionV>
                <wp:extent cx="292100" cy="1136650"/>
                <wp:effectExtent b="0" l="0" r="0" t="0"/>
                <wp:wrapNone/>
                <wp:docPr id="220" name="image27.png"/>
                <a:graphic>
                  <a:graphicData uri="http://schemas.openxmlformats.org/drawingml/2006/picture">
                    <pic:pic>
                      <pic:nvPicPr>
                        <pic:cNvPr id="0" name="image27.png"/>
                        <pic:cNvPicPr preferRelativeResize="0"/>
                      </pic:nvPicPr>
                      <pic:blipFill>
                        <a:blip r:embed="rId28"/>
                        <a:srcRect/>
                        <a:stretch>
                          <a:fillRect/>
                        </a:stretch>
                      </pic:blipFill>
                      <pic:spPr>
                        <a:xfrm>
                          <a:off x="0" y="0"/>
                          <a:ext cx="292100" cy="1136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6934200</wp:posOffset>
                </wp:positionH>
                <wp:positionV relativeFrom="paragraph">
                  <wp:posOffset>762000</wp:posOffset>
                </wp:positionV>
                <wp:extent cx="285750" cy="1143000"/>
                <wp:effectExtent b="0" l="0" r="0" t="0"/>
                <wp:wrapNone/>
                <wp:docPr id="201" name=""/>
                <a:graphic>
                  <a:graphicData uri="http://schemas.microsoft.com/office/word/2010/wordprocessingShape">
                    <wps:wsp>
                      <wps:cNvSpPr/>
                      <wps:cNvPr id="5" name="Shape 5"/>
                      <wps:spPr>
                        <a:xfrm>
                          <a:off x="5241225" y="3246600"/>
                          <a:ext cx="209550" cy="106680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6934200</wp:posOffset>
                </wp:positionH>
                <wp:positionV relativeFrom="paragraph">
                  <wp:posOffset>762000</wp:posOffset>
                </wp:positionV>
                <wp:extent cx="285750" cy="1143000"/>
                <wp:effectExtent b="0" l="0" r="0" t="0"/>
                <wp:wrapNone/>
                <wp:docPr id="201" name="image8.png"/>
                <a:graphic>
                  <a:graphicData uri="http://schemas.openxmlformats.org/drawingml/2006/picture">
                    <pic:pic>
                      <pic:nvPicPr>
                        <pic:cNvPr id="0" name="image8.png"/>
                        <pic:cNvPicPr preferRelativeResize="0"/>
                      </pic:nvPicPr>
                      <pic:blipFill>
                        <a:blip r:embed="rId29"/>
                        <a:srcRect/>
                        <a:stretch>
                          <a:fillRect/>
                        </a:stretch>
                      </pic:blipFill>
                      <pic:spPr>
                        <a:xfrm>
                          <a:off x="0" y="0"/>
                          <a:ext cx="285750" cy="1143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5715000</wp:posOffset>
                </wp:positionH>
                <wp:positionV relativeFrom="paragraph">
                  <wp:posOffset>800100</wp:posOffset>
                </wp:positionV>
                <wp:extent cx="355600" cy="1079500"/>
                <wp:effectExtent b="0" l="0" r="0" t="0"/>
                <wp:wrapNone/>
                <wp:docPr id="206" name=""/>
                <a:graphic>
                  <a:graphicData uri="http://schemas.microsoft.com/office/word/2010/wordprocessingShape">
                    <wps:wsp>
                      <wps:cNvSpPr/>
                      <wps:cNvPr id="10" name="Shape 10"/>
                      <wps:spPr>
                        <a:xfrm>
                          <a:off x="5206300" y="3278350"/>
                          <a:ext cx="279400" cy="100330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5715000</wp:posOffset>
                </wp:positionH>
                <wp:positionV relativeFrom="paragraph">
                  <wp:posOffset>800100</wp:posOffset>
                </wp:positionV>
                <wp:extent cx="355600" cy="1079500"/>
                <wp:effectExtent b="0" l="0" r="0" t="0"/>
                <wp:wrapNone/>
                <wp:docPr id="206" name="image13.png"/>
                <a:graphic>
                  <a:graphicData uri="http://schemas.openxmlformats.org/drawingml/2006/picture">
                    <pic:pic>
                      <pic:nvPicPr>
                        <pic:cNvPr id="0" name="image13.png"/>
                        <pic:cNvPicPr preferRelativeResize="0"/>
                      </pic:nvPicPr>
                      <pic:blipFill>
                        <a:blip r:embed="rId30"/>
                        <a:srcRect/>
                        <a:stretch>
                          <a:fillRect/>
                        </a:stretch>
                      </pic:blipFill>
                      <pic:spPr>
                        <a:xfrm>
                          <a:off x="0" y="0"/>
                          <a:ext cx="355600" cy="1079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4445000</wp:posOffset>
                </wp:positionH>
                <wp:positionV relativeFrom="paragraph">
                  <wp:posOffset>723900</wp:posOffset>
                </wp:positionV>
                <wp:extent cx="330200" cy="1104900"/>
                <wp:effectExtent b="0" l="0" r="0" t="0"/>
                <wp:wrapNone/>
                <wp:docPr id="216" name=""/>
                <a:graphic>
                  <a:graphicData uri="http://schemas.microsoft.com/office/word/2010/wordprocessingShape">
                    <wps:wsp>
                      <wps:cNvSpPr/>
                      <wps:cNvPr id="20" name="Shape 20"/>
                      <wps:spPr>
                        <a:xfrm>
                          <a:off x="5219000" y="3265650"/>
                          <a:ext cx="254000" cy="102870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4445000</wp:posOffset>
                </wp:positionH>
                <wp:positionV relativeFrom="paragraph">
                  <wp:posOffset>723900</wp:posOffset>
                </wp:positionV>
                <wp:extent cx="330200" cy="1104900"/>
                <wp:effectExtent b="0" l="0" r="0" t="0"/>
                <wp:wrapNone/>
                <wp:docPr id="216" name="image23.png"/>
                <a:graphic>
                  <a:graphicData uri="http://schemas.openxmlformats.org/drawingml/2006/picture">
                    <pic:pic>
                      <pic:nvPicPr>
                        <pic:cNvPr id="0" name="image23.png"/>
                        <pic:cNvPicPr preferRelativeResize="0"/>
                      </pic:nvPicPr>
                      <pic:blipFill>
                        <a:blip r:embed="rId31"/>
                        <a:srcRect/>
                        <a:stretch>
                          <a:fillRect/>
                        </a:stretch>
                      </pic:blipFill>
                      <pic:spPr>
                        <a:xfrm>
                          <a:off x="0" y="0"/>
                          <a:ext cx="330200" cy="11049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5969000</wp:posOffset>
                </wp:positionH>
                <wp:positionV relativeFrom="paragraph">
                  <wp:posOffset>3086100</wp:posOffset>
                </wp:positionV>
                <wp:extent cx="965200" cy="2171700"/>
                <wp:effectExtent b="0" l="0" r="0" t="0"/>
                <wp:wrapNone/>
                <wp:docPr id="199" name=""/>
                <a:graphic>
                  <a:graphicData uri="http://schemas.microsoft.com/office/word/2010/wordprocessingShape">
                    <wps:wsp>
                      <wps:cNvSpPr/>
                      <wps:cNvPr id="3" name="Shape 3"/>
                      <wps:spPr>
                        <a:xfrm>
                          <a:off x="4901500" y="2732250"/>
                          <a:ext cx="889000" cy="20955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12</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Profit applied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5969000</wp:posOffset>
                </wp:positionH>
                <wp:positionV relativeFrom="paragraph">
                  <wp:posOffset>3086100</wp:posOffset>
                </wp:positionV>
                <wp:extent cx="965200" cy="2171700"/>
                <wp:effectExtent b="0" l="0" r="0" t="0"/>
                <wp:wrapNone/>
                <wp:docPr id="199" name="image6.png"/>
                <a:graphic>
                  <a:graphicData uri="http://schemas.openxmlformats.org/drawingml/2006/picture">
                    <pic:pic>
                      <pic:nvPicPr>
                        <pic:cNvPr id="0" name="image6.png"/>
                        <pic:cNvPicPr preferRelativeResize="0"/>
                      </pic:nvPicPr>
                      <pic:blipFill>
                        <a:blip r:embed="rId32"/>
                        <a:srcRect/>
                        <a:stretch>
                          <a:fillRect/>
                        </a:stretch>
                      </pic:blipFill>
                      <pic:spPr>
                        <a:xfrm>
                          <a:off x="0" y="0"/>
                          <a:ext cx="965200" cy="2171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5715000</wp:posOffset>
                </wp:positionH>
                <wp:positionV relativeFrom="paragraph">
                  <wp:posOffset>3873500</wp:posOffset>
                </wp:positionV>
                <wp:extent cx="285750" cy="469900"/>
                <wp:effectExtent b="0" l="0" r="0" t="0"/>
                <wp:wrapNone/>
                <wp:docPr id="228" name=""/>
                <a:graphic>
                  <a:graphicData uri="http://schemas.microsoft.com/office/word/2010/wordprocessingShape">
                    <wps:wsp>
                      <wps:cNvSpPr/>
                      <wps:cNvPr id="32" name="Shape 32"/>
                      <wps:spPr>
                        <a:xfrm>
                          <a:off x="5241225" y="3583150"/>
                          <a:ext cx="209550" cy="39370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5715000</wp:posOffset>
                </wp:positionH>
                <wp:positionV relativeFrom="paragraph">
                  <wp:posOffset>3873500</wp:posOffset>
                </wp:positionV>
                <wp:extent cx="285750" cy="469900"/>
                <wp:effectExtent b="0" l="0" r="0" t="0"/>
                <wp:wrapNone/>
                <wp:docPr id="228" name="image35.png"/>
                <a:graphic>
                  <a:graphicData uri="http://schemas.openxmlformats.org/drawingml/2006/picture">
                    <pic:pic>
                      <pic:nvPicPr>
                        <pic:cNvPr id="0" name="image35.png"/>
                        <pic:cNvPicPr preferRelativeResize="0"/>
                      </pic:nvPicPr>
                      <pic:blipFill>
                        <a:blip r:embed="rId33"/>
                        <a:srcRect/>
                        <a:stretch>
                          <a:fillRect/>
                        </a:stretch>
                      </pic:blipFill>
                      <pic:spPr>
                        <a:xfrm>
                          <a:off x="0" y="0"/>
                          <a:ext cx="285750" cy="4699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4673600</wp:posOffset>
                </wp:positionH>
                <wp:positionV relativeFrom="paragraph">
                  <wp:posOffset>3073400</wp:posOffset>
                </wp:positionV>
                <wp:extent cx="1085850" cy="2184400"/>
                <wp:effectExtent b="0" l="0" r="0" t="0"/>
                <wp:wrapNone/>
                <wp:docPr id="209" name=""/>
                <a:graphic>
                  <a:graphicData uri="http://schemas.microsoft.com/office/word/2010/wordprocessingShape">
                    <wps:wsp>
                      <wps:cNvSpPr/>
                      <wps:cNvPr id="13" name="Shape 13"/>
                      <wps:spPr>
                        <a:xfrm>
                          <a:off x="4841175" y="2725900"/>
                          <a:ext cx="1009650" cy="21082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11</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Management Overhead &amp; Corporate Overhead combined and applied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4673600</wp:posOffset>
                </wp:positionH>
                <wp:positionV relativeFrom="paragraph">
                  <wp:posOffset>3073400</wp:posOffset>
                </wp:positionV>
                <wp:extent cx="1085850" cy="2184400"/>
                <wp:effectExtent b="0" l="0" r="0" t="0"/>
                <wp:wrapNone/>
                <wp:docPr id="209" name="image16.png"/>
                <a:graphic>
                  <a:graphicData uri="http://schemas.openxmlformats.org/drawingml/2006/picture">
                    <pic:pic>
                      <pic:nvPicPr>
                        <pic:cNvPr id="0" name="image16.png"/>
                        <pic:cNvPicPr preferRelativeResize="0"/>
                      </pic:nvPicPr>
                      <pic:blipFill>
                        <a:blip r:embed="rId34"/>
                        <a:srcRect/>
                        <a:stretch>
                          <a:fillRect/>
                        </a:stretch>
                      </pic:blipFill>
                      <pic:spPr>
                        <a:xfrm>
                          <a:off x="0" y="0"/>
                          <a:ext cx="1085850" cy="2184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4406900</wp:posOffset>
                </wp:positionH>
                <wp:positionV relativeFrom="paragraph">
                  <wp:posOffset>3873500</wp:posOffset>
                </wp:positionV>
                <wp:extent cx="298450" cy="476250"/>
                <wp:effectExtent b="0" l="0" r="0" t="0"/>
                <wp:wrapNone/>
                <wp:docPr id="204" name=""/>
                <a:graphic>
                  <a:graphicData uri="http://schemas.microsoft.com/office/word/2010/wordprocessingShape">
                    <wps:wsp>
                      <wps:cNvSpPr/>
                      <wps:cNvPr id="8" name="Shape 8"/>
                      <wps:spPr>
                        <a:xfrm>
                          <a:off x="5234875" y="3579975"/>
                          <a:ext cx="222250" cy="40005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4406900</wp:posOffset>
                </wp:positionH>
                <wp:positionV relativeFrom="paragraph">
                  <wp:posOffset>3873500</wp:posOffset>
                </wp:positionV>
                <wp:extent cx="298450" cy="476250"/>
                <wp:effectExtent b="0" l="0" r="0" t="0"/>
                <wp:wrapNone/>
                <wp:docPr id="204" name="image11.png"/>
                <a:graphic>
                  <a:graphicData uri="http://schemas.openxmlformats.org/drawingml/2006/picture">
                    <pic:pic>
                      <pic:nvPicPr>
                        <pic:cNvPr id="0" name="image11.png"/>
                        <pic:cNvPicPr preferRelativeResize="0"/>
                      </pic:nvPicPr>
                      <pic:blipFill>
                        <a:blip r:embed="rId35"/>
                        <a:srcRect/>
                        <a:stretch>
                          <a:fillRect/>
                        </a:stretch>
                      </pic:blipFill>
                      <pic:spPr>
                        <a:xfrm>
                          <a:off x="0" y="0"/>
                          <a:ext cx="298450" cy="4762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3441700</wp:posOffset>
                </wp:positionH>
                <wp:positionV relativeFrom="paragraph">
                  <wp:posOffset>3073400</wp:posOffset>
                </wp:positionV>
                <wp:extent cx="1003300" cy="2139950"/>
                <wp:effectExtent b="0" l="0" r="0" t="0"/>
                <wp:wrapNone/>
                <wp:docPr id="214" name=""/>
                <a:graphic>
                  <a:graphicData uri="http://schemas.microsoft.com/office/word/2010/wordprocessingShape">
                    <wps:wsp>
                      <wps:cNvSpPr/>
                      <wps:cNvPr id="18" name="Shape 18"/>
                      <wps:spPr>
                        <a:xfrm>
                          <a:off x="4882450" y="2748125"/>
                          <a:ext cx="927100" cy="206375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10</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Total Deliverables + TUPE Risk Premium &amp; Mobilisation Value Formed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3441700</wp:posOffset>
                </wp:positionH>
                <wp:positionV relativeFrom="paragraph">
                  <wp:posOffset>3073400</wp:posOffset>
                </wp:positionV>
                <wp:extent cx="1003300" cy="2139950"/>
                <wp:effectExtent b="0" l="0" r="0" t="0"/>
                <wp:wrapNone/>
                <wp:docPr id="214" name="image21.png"/>
                <a:graphic>
                  <a:graphicData uri="http://schemas.openxmlformats.org/drawingml/2006/picture">
                    <pic:pic>
                      <pic:nvPicPr>
                        <pic:cNvPr id="0" name="image21.png"/>
                        <pic:cNvPicPr preferRelativeResize="0"/>
                      </pic:nvPicPr>
                      <pic:blipFill>
                        <a:blip r:embed="rId36"/>
                        <a:srcRect/>
                        <a:stretch>
                          <a:fillRect/>
                        </a:stretch>
                      </pic:blipFill>
                      <pic:spPr>
                        <a:xfrm>
                          <a:off x="0" y="0"/>
                          <a:ext cx="1003300" cy="21399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3149600</wp:posOffset>
                </wp:positionH>
                <wp:positionV relativeFrom="paragraph">
                  <wp:posOffset>3860800</wp:posOffset>
                </wp:positionV>
                <wp:extent cx="311150" cy="425450"/>
                <wp:effectExtent b="0" l="0" r="0" t="0"/>
                <wp:wrapNone/>
                <wp:docPr id="207" name=""/>
                <a:graphic>
                  <a:graphicData uri="http://schemas.microsoft.com/office/word/2010/wordprocessingShape">
                    <wps:wsp>
                      <wps:cNvSpPr/>
                      <wps:cNvPr id="11" name="Shape 11"/>
                      <wps:spPr>
                        <a:xfrm>
                          <a:off x="5228525" y="3605375"/>
                          <a:ext cx="234950" cy="34925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3149600</wp:posOffset>
                </wp:positionH>
                <wp:positionV relativeFrom="paragraph">
                  <wp:posOffset>3860800</wp:posOffset>
                </wp:positionV>
                <wp:extent cx="311150" cy="425450"/>
                <wp:effectExtent b="0" l="0" r="0" t="0"/>
                <wp:wrapNone/>
                <wp:docPr id="207" name="image14.png"/>
                <a:graphic>
                  <a:graphicData uri="http://schemas.openxmlformats.org/drawingml/2006/picture">
                    <pic:pic>
                      <pic:nvPicPr>
                        <pic:cNvPr id="0" name="image14.png"/>
                        <pic:cNvPicPr preferRelativeResize="0"/>
                      </pic:nvPicPr>
                      <pic:blipFill>
                        <a:blip r:embed="rId37"/>
                        <a:srcRect/>
                        <a:stretch>
                          <a:fillRect/>
                        </a:stretch>
                      </pic:blipFill>
                      <pic:spPr>
                        <a:xfrm>
                          <a:off x="0" y="0"/>
                          <a:ext cx="311150" cy="4254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-292099</wp:posOffset>
                </wp:positionH>
                <wp:positionV relativeFrom="paragraph">
                  <wp:posOffset>3035300</wp:posOffset>
                </wp:positionV>
                <wp:extent cx="996950" cy="2152650"/>
                <wp:effectExtent b="0" l="0" r="0" t="0"/>
                <wp:wrapNone/>
                <wp:docPr id="205" name=""/>
                <a:graphic>
                  <a:graphicData uri="http://schemas.microsoft.com/office/word/2010/wordprocessingShape">
                    <wps:wsp>
                      <wps:cNvSpPr/>
                      <wps:cNvPr id="9" name="Shape 9"/>
                      <wps:spPr>
                        <a:xfrm>
                          <a:off x="4885625" y="2741775"/>
                          <a:ext cx="920750" cy="207645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8</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Total Deliverables Value formed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-292099</wp:posOffset>
                </wp:positionH>
                <wp:positionV relativeFrom="paragraph">
                  <wp:posOffset>3035300</wp:posOffset>
                </wp:positionV>
                <wp:extent cx="996950" cy="2152650"/>
                <wp:effectExtent b="0" l="0" r="0" t="0"/>
                <wp:wrapNone/>
                <wp:docPr id="205" name="image12.png"/>
                <a:graphic>
                  <a:graphicData uri="http://schemas.openxmlformats.org/drawingml/2006/picture">
                    <pic:pic>
                      <pic:nvPicPr>
                        <pic:cNvPr id="0" name="image12.png"/>
                        <pic:cNvPicPr preferRelativeResize="0"/>
                      </pic:nvPicPr>
                      <pic:blipFill>
                        <a:blip r:embed="rId38"/>
                        <a:srcRect/>
                        <a:stretch>
                          <a:fillRect/>
                        </a:stretch>
                      </pic:blipFill>
                      <pic:spPr>
                        <a:xfrm>
                          <a:off x="0" y="0"/>
                          <a:ext cx="996950" cy="215265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-571499</wp:posOffset>
                </wp:positionH>
                <wp:positionV relativeFrom="paragraph">
                  <wp:posOffset>3911600</wp:posOffset>
                </wp:positionV>
                <wp:extent cx="0" cy="25400"/>
                <wp:effectExtent b="0" l="0" r="0" t="0"/>
                <wp:wrapNone/>
                <wp:docPr id="221" name=""/>
                <a:graphic>
                  <a:graphicData uri="http://schemas.microsoft.com/office/word/2010/wordprocessingShape">
                    <wps:wsp>
                      <wps:cNvCnPr/>
                      <wps:spPr>
                        <a:xfrm>
                          <a:off x="5241225" y="3780000"/>
                          <a:ext cx="209550" cy="0"/>
                        </a:xfrm>
                        <a:prstGeom prst="straightConnector1">
                          <a:avLst/>
                        </a:prstGeom>
                        <a:noFill/>
                        <a:ln cap="flat" cmpd="sng" w="9525">
                          <a:solidFill>
                            <a:srgbClr val="5B9BD5"/>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-571499</wp:posOffset>
                </wp:positionH>
                <wp:positionV relativeFrom="paragraph">
                  <wp:posOffset>3911600</wp:posOffset>
                </wp:positionV>
                <wp:extent cx="0" cy="25400"/>
                <wp:effectExtent b="0" l="0" r="0" t="0"/>
                <wp:wrapNone/>
                <wp:docPr id="221" name="image28.png"/>
                <a:graphic>
                  <a:graphicData uri="http://schemas.openxmlformats.org/drawingml/2006/picture">
                    <pic:pic>
                      <pic:nvPicPr>
                        <pic:cNvPr id="0" name="image28.png"/>
                        <pic:cNvPicPr preferRelativeResize="0"/>
                      </pic:nvPicPr>
                      <pic:blipFill>
                        <a:blip r:embed="rId39"/>
                        <a:srcRect/>
                        <a:stretch>
                          <a:fillRect/>
                        </a:stretch>
                      </pic:blipFill>
                      <pic:spPr>
                        <a:xfrm>
                          <a:off x="0" y="0"/>
                          <a:ext cx="0" cy="25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-571499</wp:posOffset>
                </wp:positionH>
                <wp:positionV relativeFrom="paragraph">
                  <wp:posOffset>2794000</wp:posOffset>
                </wp:positionV>
                <wp:extent cx="76200" cy="1117600"/>
                <wp:effectExtent b="0" l="0" r="0" t="0"/>
                <wp:wrapNone/>
                <wp:docPr id="217" name=""/>
                <a:graphic>
                  <a:graphicData uri="http://schemas.microsoft.com/office/word/2010/wordprocessingShape">
                    <wps:wsp>
                      <wps:cNvCnPr/>
                      <wps:spPr>
                        <a:xfrm flipH="1">
                          <a:off x="5336475" y="3249775"/>
                          <a:ext cx="19050" cy="1060450"/>
                        </a:xfrm>
                        <a:prstGeom prst="straightConnector1">
                          <a:avLst/>
                        </a:prstGeom>
                        <a:noFill/>
                        <a:ln cap="flat" cmpd="sng" w="9525">
                          <a:solidFill>
                            <a:srgbClr val="5B9BD5"/>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-571499</wp:posOffset>
                </wp:positionH>
                <wp:positionV relativeFrom="paragraph">
                  <wp:posOffset>2794000</wp:posOffset>
                </wp:positionV>
                <wp:extent cx="76200" cy="1117600"/>
                <wp:effectExtent b="0" l="0" r="0" t="0"/>
                <wp:wrapNone/>
                <wp:docPr id="217" name="image24.png"/>
                <a:graphic>
                  <a:graphicData uri="http://schemas.openxmlformats.org/drawingml/2006/picture">
                    <pic:pic>
                      <pic:nvPicPr>
                        <pic:cNvPr id="0" name="image24.png"/>
                        <pic:cNvPicPr preferRelativeResize="0"/>
                      </pic:nvPicPr>
                      <pic:blipFill>
                        <a:blip r:embed="rId40"/>
                        <a:srcRect/>
                        <a:stretch>
                          <a:fillRect/>
                        </a:stretch>
                      </pic:blipFill>
                      <pic:spPr>
                        <a:xfrm>
                          <a:off x="0" y="0"/>
                          <a:ext cx="76200" cy="1117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-533399</wp:posOffset>
                </wp:positionH>
                <wp:positionV relativeFrom="paragraph">
                  <wp:posOffset>2794000</wp:posOffset>
                </wp:positionV>
                <wp:extent cx="9632950" cy="69849"/>
                <wp:effectExtent b="0" l="0" r="0" t="0"/>
                <wp:wrapNone/>
                <wp:docPr id="200" name=""/>
                <a:graphic>
                  <a:graphicData uri="http://schemas.microsoft.com/office/word/2010/wordprocessingShape">
                    <wps:wsp>
                      <wps:cNvCnPr/>
                      <wps:spPr>
                        <a:xfrm rot="10800000">
                          <a:off x="558100" y="3773650"/>
                          <a:ext cx="9575800" cy="12700"/>
                        </a:xfrm>
                        <a:prstGeom prst="straightConnector1">
                          <a:avLst/>
                        </a:prstGeom>
                        <a:noFill/>
                        <a:ln cap="flat" cmpd="sng" w="9525">
                          <a:solidFill>
                            <a:srgbClr val="5B9BD5"/>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-533399</wp:posOffset>
                </wp:positionH>
                <wp:positionV relativeFrom="paragraph">
                  <wp:posOffset>2794000</wp:posOffset>
                </wp:positionV>
                <wp:extent cx="9632950" cy="69849"/>
                <wp:effectExtent b="0" l="0" r="0" t="0"/>
                <wp:wrapNone/>
                <wp:docPr id="200" name="image7.png"/>
                <a:graphic>
                  <a:graphicData uri="http://schemas.openxmlformats.org/drawingml/2006/picture">
                    <pic:pic>
                      <pic:nvPicPr>
                        <pic:cNvPr id="0" name="image7.png"/>
                        <pic:cNvPicPr preferRelativeResize="0"/>
                      </pic:nvPicPr>
                      <pic:blipFill>
                        <a:blip r:embed="rId41"/>
                        <a:srcRect/>
                        <a:stretch>
                          <a:fillRect/>
                        </a:stretch>
                      </pic:blipFill>
                      <pic:spPr>
                        <a:xfrm>
                          <a:off x="0" y="0"/>
                          <a:ext cx="9632950" cy="69849"/>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8966200</wp:posOffset>
                </wp:positionH>
                <wp:positionV relativeFrom="paragraph">
                  <wp:posOffset>2590800</wp:posOffset>
                </wp:positionV>
                <wp:extent cx="0" cy="304800"/>
                <wp:effectExtent b="0" l="0" r="0" t="0"/>
                <wp:wrapNone/>
                <wp:docPr id="211" name=""/>
                <a:graphic>
                  <a:graphicData uri="http://schemas.microsoft.com/office/word/2010/wordprocessingShape">
                    <wps:wsp>
                      <wps:cNvCnPr/>
                      <wps:spPr>
                        <a:xfrm>
                          <a:off x="5346000" y="3627600"/>
                          <a:ext cx="0" cy="304800"/>
                        </a:xfrm>
                        <a:prstGeom prst="straightConnector1">
                          <a:avLst/>
                        </a:prstGeom>
                        <a:noFill/>
                        <a:ln cap="flat" cmpd="sng" w="9525">
                          <a:solidFill>
                            <a:srgbClr val="5B9BD5"/>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8966200</wp:posOffset>
                </wp:positionH>
                <wp:positionV relativeFrom="paragraph">
                  <wp:posOffset>2590800</wp:posOffset>
                </wp:positionV>
                <wp:extent cx="0" cy="304800"/>
                <wp:effectExtent b="0" l="0" r="0" t="0"/>
                <wp:wrapNone/>
                <wp:docPr id="211" name="image18.png"/>
                <a:graphic>
                  <a:graphicData uri="http://schemas.openxmlformats.org/drawingml/2006/picture">
                    <pic:pic>
                      <pic:nvPicPr>
                        <pic:cNvPr id="0" name="image18.png"/>
                        <pic:cNvPicPr preferRelativeResize="0"/>
                      </pic:nvPicPr>
                      <pic:blipFill>
                        <a:blip r:embed="rId42"/>
                        <a:srcRect/>
                        <a:stretch>
                          <a:fillRect/>
                        </a:stretch>
                      </pic:blipFill>
                      <pic:spPr>
                        <a:xfrm>
                          <a:off x="0" y="0"/>
                          <a:ext cx="0" cy="304800"/>
                        </a:xfrm>
                        <a:prstGeom prst="rect"/>
                        <a:ln/>
                      </pic:spPr>
                    </pic:pic>
                  </a:graphicData>
                </a:graphic>
              </wp:anchor>
            </w:drawing>
          </mc:Fallback>
        </mc:AlternateConten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-507999</wp:posOffset>
                </wp:positionH>
                <wp:positionV relativeFrom="paragraph">
                  <wp:posOffset>685800</wp:posOffset>
                </wp:positionV>
                <wp:extent cx="1854200" cy="1525905"/>
                <wp:effectExtent b="0" l="0" r="0" t="0"/>
                <wp:wrapNone/>
                <wp:docPr id="212" name=""/>
                <a:graphic>
                  <a:graphicData uri="http://schemas.microsoft.com/office/word/2010/wordprocessingShape">
                    <wps:wsp>
                      <wps:cNvSpPr/>
                      <wps:cNvPr id="16" name="Shape 16"/>
                      <wps:spPr>
                        <a:xfrm>
                          <a:off x="4869750" y="2478250"/>
                          <a:ext cx="952500" cy="26035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1b</w:t>
                            </w:r>
                          </w:p>
                          <w:p w:rsidR="00000000" w:rsidDel="00000000" w:rsidP="00000000" w:rsidRDefault="00000000" w:rsidRPr="00000000">
                            <w:pPr>
                              <w:spacing w:after="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u w:val="single"/>
                                <w:vertAlign w:val="baseline"/>
                              </w:rPr>
                              <w:t xml:space="preserve">Manual price input per building</w:t>
                            </w:r>
                            <w:r w:rsidDel="00000000" w:rsidR="00000000" w:rsidRPr="00000000">
                              <w:rPr>
                                <w:rFonts w:ascii="Calibri" w:cs="Calibri" w:eastAsia="Calibri" w:hAnsi="Calibri"/>
                                <w:b w:val="1"/>
                                <w:i w:val="0"/>
                                <w:smallCaps w:val="0"/>
                                <w:strike w:val="0"/>
                                <w:color w:val="ffffff"/>
                                <w:sz w:val="18"/>
                                <w:vertAlign w:val="baseline"/>
                              </w:rPr>
                              <w:t xml:space="preserve"> for:</w:t>
                            </w:r>
                          </w:p>
                          <w:p w:rsidR="00000000" w:rsidDel="00000000" w:rsidP="00000000" w:rsidRDefault="00000000" w:rsidRPr="00000000">
                            <w:pPr>
                              <w:spacing w:after="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 Non-Mandatory Services </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 Mandatory Service with non-standard requirements</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-507999</wp:posOffset>
                </wp:positionH>
                <wp:positionV relativeFrom="paragraph">
                  <wp:posOffset>685800</wp:posOffset>
                </wp:positionV>
                <wp:extent cx="1854200" cy="1525905"/>
                <wp:effectExtent b="0" l="0" r="0" t="0"/>
                <wp:wrapNone/>
                <wp:docPr id="212" name="image19.png"/>
                <a:graphic>
                  <a:graphicData uri="http://schemas.openxmlformats.org/drawingml/2006/picture">
                    <pic:pic>
                      <pic:nvPicPr>
                        <pic:cNvPr id="0" name="image19.png"/>
                        <pic:cNvPicPr preferRelativeResize="0"/>
                      </pic:nvPicPr>
                      <pic:blipFill>
                        <a:blip r:embed="rId43"/>
                        <a:srcRect/>
                        <a:stretch>
                          <a:fillRect/>
                        </a:stretch>
                      </pic:blipFill>
                      <pic:spPr>
                        <a:xfrm>
                          <a:off x="0" y="0"/>
                          <a:ext cx="1854200" cy="15259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1257300</wp:posOffset>
                </wp:positionH>
                <wp:positionV relativeFrom="paragraph">
                  <wp:posOffset>431800</wp:posOffset>
                </wp:positionV>
                <wp:extent cx="369570" cy="1073150"/>
                <wp:effectExtent b="0" l="0" r="0" t="0"/>
                <wp:wrapNone/>
                <wp:docPr id="227" name=""/>
                <a:graphic>
                  <a:graphicData uri="http://schemas.microsoft.com/office/word/2010/wordprocessingShape">
                    <wps:wsp>
                      <wps:cNvSpPr/>
                      <wps:cNvPr id="31" name="Shape 31"/>
                      <wps:spPr>
                        <a:xfrm>
                          <a:off x="5219000" y="3281525"/>
                          <a:ext cx="254000" cy="99695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1257300</wp:posOffset>
                </wp:positionH>
                <wp:positionV relativeFrom="paragraph">
                  <wp:posOffset>431800</wp:posOffset>
                </wp:positionV>
                <wp:extent cx="369570" cy="1073150"/>
                <wp:effectExtent b="0" l="0" r="0" t="0"/>
                <wp:wrapNone/>
                <wp:docPr id="227" name="image34.png"/>
                <a:graphic>
                  <a:graphicData uri="http://schemas.openxmlformats.org/drawingml/2006/picture">
                    <pic:pic>
                      <pic:nvPicPr>
                        <pic:cNvPr id="0" name="image34.png"/>
                        <pic:cNvPicPr preferRelativeResize="0"/>
                      </pic:nvPicPr>
                      <pic:blipFill>
                        <a:blip r:embed="rId44"/>
                        <a:srcRect/>
                        <a:stretch>
                          <a:fillRect/>
                        </a:stretch>
                      </pic:blipFill>
                      <pic:spPr>
                        <a:xfrm>
                          <a:off x="0" y="0"/>
                          <a:ext cx="369570" cy="10731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2641600</wp:posOffset>
                </wp:positionH>
                <wp:positionV relativeFrom="paragraph">
                  <wp:posOffset>381000</wp:posOffset>
                </wp:positionV>
                <wp:extent cx="353060" cy="1092200"/>
                <wp:effectExtent b="0" l="0" r="0" t="0"/>
                <wp:wrapNone/>
                <wp:docPr id="213" name=""/>
                <a:graphic>
                  <a:graphicData uri="http://schemas.microsoft.com/office/word/2010/wordprocessingShape">
                    <wps:wsp>
                      <wps:cNvSpPr/>
                      <wps:cNvPr id="17" name="Shape 17"/>
                      <wps:spPr>
                        <a:xfrm>
                          <a:off x="5231700" y="3272000"/>
                          <a:ext cx="228600" cy="101600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2641600</wp:posOffset>
                </wp:positionH>
                <wp:positionV relativeFrom="paragraph">
                  <wp:posOffset>381000</wp:posOffset>
                </wp:positionV>
                <wp:extent cx="353060" cy="1092200"/>
                <wp:effectExtent b="0" l="0" r="0" t="0"/>
                <wp:wrapNone/>
                <wp:docPr id="213" name="image20.png"/>
                <a:graphic>
                  <a:graphicData uri="http://schemas.openxmlformats.org/drawingml/2006/picture">
                    <pic:pic>
                      <pic:nvPicPr>
                        <pic:cNvPr id="0" name="image20.png"/>
                        <pic:cNvPicPr preferRelativeResize="0"/>
                      </pic:nvPicPr>
                      <pic:blipFill>
                        <a:blip r:embed="rId45"/>
                        <a:srcRect/>
                        <a:stretch>
                          <a:fillRect/>
                        </a:stretch>
                      </pic:blipFill>
                      <pic:spPr>
                        <a:xfrm>
                          <a:off x="0" y="0"/>
                          <a:ext cx="353060" cy="1092200"/>
                        </a:xfrm>
                        <a:prstGeom prst="rect"/>
                        <a:ln/>
                      </pic:spPr>
                    </pic:pic>
                  </a:graphicData>
                </a:graphic>
              </wp:anchor>
            </w:drawing>
          </mc:Fallback>
        </mc:AlternateContent>
      </w:r>
    </w:p>
    <w:p w:rsidR="00000000" w:rsidDel="00000000" w:rsidP="00000000" w:rsidRDefault="00000000" w:rsidRPr="00000000" w14:paraId="00000079">
      <w:pPr>
        <w:ind w:left="0" w:hanging="2"/>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7A">
      <w:pPr>
        <w:numPr>
          <w:ilvl w:val="0"/>
          <w:numId w:val="2"/>
        </w:num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B">
      <w:pPr>
        <w:ind w:left="0" w:hanging="2"/>
        <w:jc w:val="center"/>
        <w:rPr>
          <w:rFonts w:ascii="Calibri" w:cs="Calibri" w:eastAsia="Calibri" w:hAnsi="Calibri"/>
          <w:color w:val="000000"/>
        </w:rPr>
      </w:pPr>
      <w:r w:rsidDel="00000000" w:rsidR="00000000" w:rsidRPr="00000000">
        <w:br w:type="page"/>
      </w:r>
      <w:r w:rsidDel="00000000" w:rsidR="00000000" w:rsidRPr="00000000">
        <w:rPr>
          <w:rFonts w:ascii="Calibri" w:cs="Calibri" w:eastAsia="Calibri" w:hAnsi="Calibri"/>
          <w:color w:val="000000"/>
          <w:rtl w:val="0"/>
        </w:rPr>
        <w:t xml:space="preserve">ANNEX 2</w:t>
      </w:r>
    </w:p>
    <w:p w:rsidR="00000000" w:rsidDel="00000000" w:rsidP="00000000" w:rsidRDefault="00000000" w:rsidRPr="00000000" w14:paraId="0000007C">
      <w:pPr>
        <w:ind w:left="0" w:firstLine="0"/>
        <w:rPr>
          <w:rFonts w:ascii="Calibri" w:cs="Calibri" w:eastAsia="Calibri" w:hAnsi="Calibri"/>
          <w:color w:val="000000"/>
        </w:rPr>
      </w:pPr>
      <w:bookmarkStart w:colFirst="0" w:colLast="0" w:name="_heading=h.44sinio" w:id="12"/>
      <w:bookmarkEnd w:id="12"/>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ind w:left="0" w:hanging="2"/>
        <w:rPr>
          <w:b w:val="1"/>
          <w:i w:val="1"/>
          <w:highlight w:val="green"/>
        </w:rPr>
      </w:pPr>
      <w:bookmarkStart w:colFirst="0" w:colLast="0" w:name="_heading=h.1ksv4uv" w:id="13"/>
      <w:bookmarkEnd w:id="13"/>
      <w:r w:rsidDel="00000000" w:rsidR="00000000" w:rsidRPr="00000000">
        <w:rPr>
          <w:rFonts w:ascii="Calibri" w:cs="Calibri" w:eastAsia="Calibri" w:hAnsi="Calibri"/>
          <w:color w:val="ff0000"/>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7E">
      <w:pPr>
        <w:ind w:left="0" w:hanging="2"/>
        <w:jc w:val="center"/>
        <w:rPr>
          <w:rFonts w:ascii="Calibri" w:cs="Calibri" w:eastAsia="Calibri" w:hAnsi="Calibri"/>
          <w:color w:val="000000"/>
        </w:rPr>
      </w:pPr>
      <w:r w:rsidDel="00000000" w:rsidR="00000000" w:rsidRPr="00000000">
        <w:rPr>
          <w:rtl w:val="0"/>
        </w:rPr>
      </w:r>
    </w:p>
    <w:sectPr>
      <w:type w:val="nextPage"/>
      <w:pgSz w:h="11909" w:w="16834" w:orient="landscape"/>
      <w:pgMar w:bottom="1440" w:top="1440" w:left="1440" w:right="1440" w:header="709" w:footer="709"/>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left="0"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Ref: RM3830</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left="0" w:hanging="2"/>
      <w:rPr>
        <w:rFonts w:ascii="Calibri" w:cs="Calibri" w:eastAsia="Calibri" w:hAnsi="Calibri"/>
        <w:color w:val="000000"/>
      </w:rPr>
    </w:pPr>
    <w:r w:rsidDel="00000000" w:rsidR="00000000" w:rsidRPr="00000000">
      <w:rPr>
        <w:rFonts w:ascii="Calibri" w:cs="Calibri" w:eastAsia="Calibri" w:hAnsi="Calibri"/>
        <w:rtl w:val="0"/>
      </w:rPr>
      <w:t xml:space="preserve">Model Version v</w:t>
    </w:r>
    <w:r w:rsidDel="00000000" w:rsidR="00000000" w:rsidRPr="00000000">
      <w:rPr>
        <w:rFonts w:ascii="Calibri" w:cs="Calibri" w:eastAsia="Calibri" w:hAnsi="Calibri"/>
        <w:color w:val="000000"/>
        <w:rtl w:val="0"/>
      </w:rPr>
      <w:t xml:space="preserve">3.0 Pro</w:t>
    </w:r>
    <w:r w:rsidDel="00000000" w:rsidR="00000000" w:rsidRPr="00000000">
      <w:rPr>
        <w:rFonts w:ascii="Calibri" w:cs="Calibri" w:eastAsia="Calibri" w:hAnsi="Calibri"/>
        <w:rtl w:val="0"/>
      </w:rPr>
      <w:t xml:space="preserve">ject Version v1.0</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rtl w:val="0"/>
      </w:rPr>
      <w:t xml:space="preserve">Ref: RM3830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spacing w:after="0" w:line="276" w:lineRule="auto"/>
      <w:ind w:left="0" w:hanging="2"/>
      <w:jc w:val="left"/>
      <w:rPr>
        <w:rFonts w:ascii="Calibri" w:cs="Calibri" w:eastAsia="Calibri" w:hAnsi="Calibri"/>
        <w:b w:val="1"/>
      </w:rPr>
    </w:pPr>
    <w:r w:rsidDel="00000000" w:rsidR="00000000" w:rsidRPr="00000000">
      <w:rPr>
        <w:rFonts w:ascii="Calibri" w:cs="Calibri" w:eastAsia="Calibri" w:hAnsi="Calibri"/>
        <w:b w:val="1"/>
        <w:rtl w:val="0"/>
      </w:rPr>
      <w:t xml:space="preserve">Customer Support &amp; Community (Provision of Soft FM Services) Central</w:t>
    </w:r>
    <w:r w:rsidDel="00000000" w:rsidR="00000000" w:rsidRPr="00000000">
      <w:drawing>
        <wp:anchor allowOverlap="1" behindDoc="1" distB="0" distT="0" distL="0" distR="0" hidden="0" layoutInCell="1" locked="0" relativeHeight="0" simplePos="0">
          <wp:simplePos x="0" y="0"/>
          <wp:positionH relativeFrom="column">
            <wp:posOffset>5676900</wp:posOffset>
          </wp:positionH>
          <wp:positionV relativeFrom="paragraph">
            <wp:posOffset>-247646</wp:posOffset>
          </wp:positionV>
          <wp:extent cx="825500" cy="692150"/>
          <wp:effectExtent b="0" l="0" r="0" t="0"/>
          <wp:wrapNone/>
          <wp:docPr descr="https://lh6.googleusercontent.com/eTjmBXx3xlUd8dXr189uAhL5wKMvtoARRd5PBHE4MvZbqArG__xeKNCp-_ICa_Qu_qG3FdHGHDf7h_MKkGbmHxXuZ50B3Fu_gZnxRpdnepmisW01VDhM2LPBlhdewL0po5oNN_w4" id="229" name="image4.png"/>
          <a:graphic>
            <a:graphicData uri="http://schemas.openxmlformats.org/drawingml/2006/picture">
              <pic:pic>
                <pic:nvPicPr>
                  <pic:cNvPr descr="https://lh6.googleusercontent.com/eTjmBXx3xlUd8dXr189uAhL5wKMvtoARRd5PBHE4MvZbqArG__xeKNCp-_ICa_Qu_qG3FdHGHDf7h_MKkGbmHxXuZ50B3Fu_gZnxRpdnepmisW01VDhM2LPBlhdewL0po5oNN_w4" id="0" name="image4.png"/>
                  <pic:cNvPicPr preferRelativeResize="0"/>
                </pic:nvPicPr>
                <pic:blipFill>
                  <a:blip r:embed="rId3"/>
                  <a:srcRect b="0" l="0" r="0" t="0"/>
                  <a:stretch>
                    <a:fillRect/>
                  </a:stretch>
                </pic:blipFill>
                <pic:spPr>
                  <a:xfrm>
                    <a:off x="0" y="0"/>
                    <a:ext cx="825500" cy="692150"/>
                  </a:xfrm>
                  <a:prstGeom prst="rect"/>
                  <a:ln/>
                </pic:spPr>
              </pic:pic>
            </a:graphicData>
          </a:graphic>
        </wp:anchor>
      </w:drawing>
    </w:r>
  </w:p>
  <w:p w:rsidR="00000000" w:rsidDel="00000000" w:rsidP="00000000" w:rsidRDefault="00000000" w:rsidRPr="00000000" w14:paraId="00000080">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b w:val="1"/>
        <w:rtl w:val="0"/>
      </w:rPr>
      <w:t xml:space="preserve">Call-Off Schedule 5 (Call-Off Pricing) </w:t>
    </w:r>
    <w:r w:rsidDel="00000000" w:rsidR="00000000" w:rsidRPr="00000000">
      <w:rPr>
        <w:rtl w:val="0"/>
      </w:rPr>
    </w:r>
  </w:p>
  <w:p w:rsidR="00000000" w:rsidDel="00000000" w:rsidP="00000000" w:rsidRDefault="00000000" w:rsidRPr="00000000" w14:paraId="00000081">
    <w:pPr>
      <w:tabs>
        <w:tab w:val="center" w:leader="none" w:pos="4513"/>
        <w:tab w:val="right" w:leader="none" w:pos="9026"/>
      </w:tabs>
      <w:spacing w:after="0" w:line="240" w:lineRule="auto"/>
      <w:ind w:left="0" w:hanging="2"/>
      <w:rPr>
        <w:color w:val="000000"/>
      </w:rPr>
    </w:pPr>
    <w:r w:rsidDel="00000000" w:rsidR="00000000" w:rsidRPr="00000000">
      <w:rPr>
        <w:rFonts w:ascii="Calibri" w:cs="Calibri" w:eastAsia="Calibri" w:hAnsi="Calibri"/>
        <w:rtl w:val="0"/>
      </w:rPr>
      <w:t xml:space="preserve">Crown Copyright 2022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153"/>
        <w:tab w:val="right" w:leader="none" w:pos="8306"/>
      </w:tabs>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b w:val="1"/>
        <w:rtl w:val="0"/>
      </w:rPr>
      <w:t xml:space="preserve">Call-Off Schedule 5 (Call-Off Pricing)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4724400</wp:posOffset>
          </wp:positionH>
          <wp:positionV relativeFrom="paragraph">
            <wp:posOffset>-161919</wp:posOffset>
          </wp:positionV>
          <wp:extent cx="749300" cy="558800"/>
          <wp:effectExtent b="0" l="0" r="0" t="0"/>
          <wp:wrapSquare wrapText="bothSides" distB="0" distT="0" distL="114300" distR="114300"/>
          <wp:docPr id="230"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84">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rtl w:val="0"/>
      </w:rPr>
      <w:t xml:space="preserve">Crown Copyright 2022</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153"/>
        <w:tab w:val="right" w:leader="none" w:pos="8306"/>
      </w:tabs>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2">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suppressAutoHyphens w:val="1"/>
      <w:overflowPunct w:val="0"/>
      <w:autoSpaceDE w:val="0"/>
      <w:autoSpaceDN w:val="0"/>
      <w:adjustRightInd w:val="0"/>
      <w:ind w:left="-1" w:leftChars="-1" w:hangingChars="1"/>
      <w:textDirection w:val="btLr"/>
      <w:textAlignment w:val="baseline"/>
      <w:outlineLvl w:val="0"/>
    </w:pPr>
    <w:rPr>
      <w:position w:val="-1"/>
      <w:lang w:eastAsia="en-US"/>
    </w:rPr>
  </w:style>
  <w:style w:type="paragraph" w:styleId="Heading1">
    <w:name w:val="heading 1"/>
    <w:basedOn w:val="HouseStyleBase"/>
    <w:uiPriority w:val="9"/>
    <w:qFormat w:val="1"/>
    <w:pPr>
      <w:numPr>
        <w:numId w:val="2"/>
      </w:numPr>
      <w:ind w:left="-1" w:hanging="1"/>
    </w:pPr>
  </w:style>
  <w:style w:type="paragraph" w:styleId="Heading2">
    <w:name w:val="heading 2"/>
    <w:basedOn w:val="HouseStyleBase"/>
    <w:uiPriority w:val="9"/>
    <w:semiHidden w:val="1"/>
    <w:unhideWhenUsed w:val="1"/>
    <w:qFormat w:val="1"/>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val="1"/>
    <w:unhideWhenUsed w:val="1"/>
    <w:qFormat w:val="1"/>
    <w:pPr>
      <w:numPr>
        <w:ilvl w:val="2"/>
        <w:numId w:val="2"/>
      </w:numPr>
      <w:ind w:left="-1" w:hanging="1"/>
      <w:outlineLvl w:val="2"/>
    </w:pPr>
  </w:style>
  <w:style w:type="paragraph" w:styleId="Heading4">
    <w:name w:val="heading 4"/>
    <w:basedOn w:val="HouseStyleBase"/>
    <w:uiPriority w:val="9"/>
    <w:semiHidden w:val="1"/>
    <w:unhideWhenUsed w:val="1"/>
    <w:qFormat w:val="1"/>
    <w:pPr>
      <w:numPr>
        <w:ilvl w:val="3"/>
        <w:numId w:val="2"/>
      </w:numPr>
      <w:ind w:left="-1" w:hanging="1"/>
      <w:outlineLvl w:val="3"/>
    </w:pPr>
  </w:style>
  <w:style w:type="paragraph" w:styleId="Heading5">
    <w:name w:val="heading 5"/>
    <w:basedOn w:val="HouseStyleBase"/>
    <w:uiPriority w:val="9"/>
    <w:semiHidden w:val="1"/>
    <w:unhideWhenUsed w:val="1"/>
    <w:qFormat w:val="1"/>
    <w:pPr>
      <w:numPr>
        <w:ilvl w:val="4"/>
        <w:numId w:val="2"/>
      </w:numPr>
      <w:ind w:left="-1" w:hanging="1"/>
      <w:outlineLvl w:val="4"/>
    </w:pPr>
  </w:style>
  <w:style w:type="paragraph" w:styleId="Heading6">
    <w:name w:val="heading 6"/>
    <w:basedOn w:val="HouseStyleBase"/>
    <w:uiPriority w:val="9"/>
    <w:semiHidden w:val="1"/>
    <w:unhideWhenUsed w:val="1"/>
    <w:qFormat w:val="1"/>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uiPriority w:val="10"/>
    <w:qFormat w:val="1"/>
    <w:pPr>
      <w:spacing w:after="60" w:before="240"/>
      <w:jc w:val="center"/>
    </w:pPr>
    <w:rPr>
      <w:rFonts w:ascii="Arial" w:hAnsi="Arial"/>
      <w:b w:val="1"/>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4"/>
      </w:numPr>
      <w:ind w:left="-1" w:hanging="1"/>
    </w:pPr>
    <w:rPr>
      <w:rFonts w:ascii="Calibri" w:eastAsia="STZhongsong" w:hAnsi="Calibri"/>
    </w:rPr>
  </w:style>
  <w:style w:type="paragraph" w:styleId="BodyTextIndent2">
    <w:name w:val="Body Text Indent 2"/>
    <w:basedOn w:val="HouseStyleBase"/>
    <w:pPr>
      <w:numPr>
        <w:ilvl w:val="1"/>
        <w:numId w:val="4"/>
      </w:numPr>
      <w:ind w:left="-1" w:hanging="1"/>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jc w:val="center"/>
    </w:pPr>
    <w:rPr>
      <w:b w:val="1"/>
      <w:caps w:val="1"/>
    </w:rPr>
  </w:style>
  <w:style w:type="paragraph" w:styleId="ScheduleL1" w:customStyle="1">
    <w:name w:val="Schedule L1"/>
    <w:basedOn w:val="HouseStyleBase"/>
    <w:pPr>
      <w:keepNext w:val="1"/>
      <w:tabs>
        <w:tab w:val="num" w:pos="720"/>
      </w:tabs>
    </w:pPr>
    <w:rPr>
      <w:rFonts w:ascii="Calibri" w:eastAsia="STZhongsong" w:hAnsi="Calibri"/>
      <w:b w:val="1"/>
      <w:bCs w:val="1"/>
    </w:rPr>
  </w:style>
  <w:style w:type="paragraph" w:styleId="ListBullet">
    <w:name w:val="List Bullet"/>
    <w:basedOn w:val="Normal"/>
    <w:pPr>
      <w:numPr>
        <w:ilvl w:val="10"/>
        <w:numId w:val="5"/>
      </w:numPr>
      <w:ind w:left="720" w:hanging="720"/>
    </w:pPr>
  </w:style>
  <w:style w:type="paragraph" w:styleId="TOAHeading">
    <w:name w:val="toa heading"/>
    <w:basedOn w:val="Normal"/>
    <w:next w:val="Normal"/>
    <w:pPr>
      <w:spacing w:before="120"/>
    </w:pPr>
    <w:rPr>
      <w:b w:val="1"/>
    </w:rPr>
  </w:style>
  <w:style w:type="paragraph" w:styleId="ListBullet2">
    <w:name w:val="List Bullet 2"/>
    <w:basedOn w:val="HouseStyleBase"/>
    <w:pPr>
      <w:tabs>
        <w:tab w:val="num" w:pos="1440"/>
      </w:tabs>
    </w:pPr>
  </w:style>
  <w:style w:type="paragraph" w:styleId="HouseStyleBase" w:customStyle="1">
    <w:name w:val="House Style Base"/>
    <w:pPr>
      <w:suppressAutoHyphens w:val="1"/>
      <w:adjustRightInd w:val="0"/>
      <w:spacing w:line="1" w:lineRule="atLeast"/>
      <w:ind w:left="-1" w:leftChars="-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val="1"/>
      <w:adjustRightInd w:val="0"/>
      <w:spacing w:after="120" w:line="1" w:lineRule="atLeast"/>
      <w:ind w:left="720" w:leftChars="-1" w:hanging="720" w:hangingChars="1"/>
      <w:textDirection w:val="btLr"/>
      <w:textAlignment w:val="top"/>
      <w:outlineLvl w:val="0"/>
    </w:pPr>
    <w:rPr>
      <w:caps w:val="1"/>
      <w:position w:val="-1"/>
      <w:lang w:eastAsia="zh-CN"/>
    </w:rPr>
  </w:style>
  <w:style w:type="paragraph" w:styleId="TOC2">
    <w:name w:val="toc 2"/>
    <w:pPr>
      <w:tabs>
        <w:tab w:val="left" w:pos="1440"/>
        <w:tab w:val="right" w:leader="dot" w:pos="9029"/>
      </w:tabs>
      <w:suppressAutoHyphens w:val="1"/>
      <w:adjustRightInd w:val="0"/>
      <w:spacing w:after="120" w:line="1" w:lineRule="atLeast"/>
      <w:ind w:left="1440" w:leftChars="-1" w:hanging="720" w:hangingChars="1"/>
      <w:textDirection w:val="btLr"/>
      <w:textAlignment w:val="top"/>
      <w:outlineLvl w:val="0"/>
    </w:pPr>
    <w:rPr>
      <w:position w:val="-1"/>
      <w:lang w:eastAsia="zh-CN"/>
    </w:rPr>
  </w:style>
  <w:style w:type="paragraph" w:styleId="TOC3">
    <w:name w:val="toc 3"/>
    <w:pPr>
      <w:tabs>
        <w:tab w:val="left" w:pos="2160"/>
        <w:tab w:val="right" w:leader="dot" w:pos="9029"/>
      </w:tabs>
      <w:suppressAutoHyphens w:val="1"/>
      <w:adjustRightInd w:val="0"/>
      <w:spacing w:after="120" w:line="1" w:lineRule="atLeast"/>
      <w:ind w:left="2160" w:leftChars="-1" w:hanging="720" w:hangingChars="1"/>
      <w:textDirection w:val="btLr"/>
      <w:textAlignment w:val="top"/>
      <w:outlineLvl w:val="0"/>
    </w:pPr>
    <w:rPr>
      <w:position w:val="-1"/>
      <w:lang w:eastAsia="zh-CN"/>
    </w:rPr>
  </w:style>
  <w:style w:type="paragraph" w:styleId="TOC4">
    <w:name w:val="toc 4"/>
    <w:pPr>
      <w:tabs>
        <w:tab w:val="left" w:pos="2880"/>
        <w:tab w:val="right" w:leader="dot" w:pos="9029"/>
      </w:tabs>
      <w:suppressAutoHyphens w:val="1"/>
      <w:adjustRightInd w:val="0"/>
      <w:spacing w:after="120" w:line="1" w:lineRule="atLeast"/>
      <w:ind w:left="2880" w:leftChars="-1" w:hanging="720" w:hangingChars="1"/>
      <w:textDirection w:val="btLr"/>
      <w:textAlignment w:val="top"/>
      <w:outlineLvl w:val="0"/>
    </w:pPr>
    <w:rPr>
      <w:position w:val="-1"/>
      <w:lang w:eastAsia="zh-CN"/>
    </w:rPr>
  </w:style>
  <w:style w:type="paragraph" w:styleId="TOC5">
    <w:name w:val="toc 5"/>
    <w:pPr>
      <w:tabs>
        <w:tab w:val="left" w:pos="3600"/>
        <w:tab w:val="right" w:leader="dot" w:pos="9029"/>
      </w:tabs>
      <w:suppressAutoHyphens w:val="1"/>
      <w:adjustRightInd w:val="0"/>
      <w:spacing w:after="120" w:line="1" w:lineRule="atLeast"/>
      <w:ind w:left="3600" w:leftChars="-1" w:hanging="720" w:hangingChars="1"/>
      <w:textDirection w:val="btLr"/>
      <w:textAlignment w:val="top"/>
      <w:outlineLvl w:val="0"/>
    </w:pPr>
    <w:rPr>
      <w:position w:val="-1"/>
      <w:lang w:eastAsia="zh-CN"/>
    </w:rPr>
  </w:style>
  <w:style w:type="paragraph" w:styleId="TOC6">
    <w:name w:val="toc 6"/>
    <w:pPr>
      <w:tabs>
        <w:tab w:val="left" w:pos="4320"/>
        <w:tab w:val="right" w:leader="dot" w:pos="9029"/>
      </w:tabs>
      <w:suppressAutoHyphens w:val="1"/>
      <w:adjustRightInd w:val="0"/>
      <w:spacing w:after="120" w:line="1" w:lineRule="atLeast"/>
      <w:ind w:left="4320" w:leftChars="-1" w:hanging="720" w:hangingChars="1"/>
      <w:textDirection w:val="btLr"/>
      <w:textAlignment w:val="top"/>
      <w:outlineLvl w:val="0"/>
    </w:pPr>
    <w:rPr>
      <w:position w:val="-1"/>
      <w:lang w:eastAsia="zh-CN"/>
    </w:rPr>
  </w:style>
  <w:style w:type="paragraph" w:styleId="TOC7">
    <w:name w:val="toc 7"/>
    <w:pPr>
      <w:tabs>
        <w:tab w:val="left" w:pos="5040"/>
        <w:tab w:val="right" w:leader="dot" w:pos="9029"/>
      </w:tabs>
      <w:suppressAutoHyphens w:val="1"/>
      <w:adjustRightInd w:val="0"/>
      <w:spacing w:after="120" w:line="1" w:lineRule="atLeast"/>
      <w:ind w:left="5040" w:leftChars="-1" w:hanging="720" w:hangingChars="1"/>
      <w:textDirection w:val="btLr"/>
      <w:textAlignment w:val="top"/>
      <w:outlineLvl w:val="0"/>
    </w:pPr>
    <w:rPr>
      <w:position w:val="-1"/>
      <w:lang w:eastAsia="zh-CN"/>
    </w:rPr>
  </w:style>
  <w:style w:type="paragraph" w:styleId="TOC8">
    <w:name w:val="toc 8"/>
    <w:pPr>
      <w:tabs>
        <w:tab w:val="right" w:leader="dot" w:pos="9029"/>
      </w:tabs>
      <w:suppressAutoHyphens w:val="1"/>
      <w:adjustRightInd w:val="0"/>
      <w:spacing w:after="120" w:line="1" w:lineRule="atLeast"/>
      <w:ind w:left="-1" w:leftChars="-1" w:hangingChars="1"/>
      <w:textDirection w:val="btLr"/>
      <w:textAlignment w:val="top"/>
      <w:outlineLvl w:val="0"/>
    </w:pPr>
    <w:rPr>
      <w:caps w:val="1"/>
      <w:position w:val="-1"/>
      <w:lang w:eastAsia="zh-CN"/>
    </w:rPr>
  </w:style>
  <w:style w:type="paragraph" w:styleId="TOC9">
    <w:name w:val="toc 9"/>
    <w:pPr>
      <w:tabs>
        <w:tab w:val="right" w:leader="dot" w:pos="9029"/>
      </w:tabs>
      <w:suppressAutoHyphens w:val="1"/>
      <w:adjustRightInd w:val="0"/>
      <w:spacing w:after="120" w:line="1" w:lineRule="atLeast"/>
      <w:ind w:left="720" w:leftChars="-1" w:hangingChars="1"/>
      <w:textDirection w:val="btLr"/>
      <w:textAlignment w:val="top"/>
      <w:outlineLvl w:val="0"/>
    </w:pPr>
    <w:rPr>
      <w:position w:val="-1"/>
      <w:lang w:eastAsia="zh-CN"/>
    </w:rPr>
  </w:style>
  <w:style w:type="paragraph" w:styleId="HouseStyleBaseCentred" w:customStyle="1">
    <w:name w:val="House Style Base Centred"/>
    <w:pPr>
      <w:suppressAutoHyphens w:val="1"/>
      <w:adjustRightInd w:val="0"/>
      <w:spacing w:line="1" w:lineRule="atLeast"/>
      <w:ind w:left="-1" w:leftChars="-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cs="Times New Roman" w:hAnsi="Times New Roman"/>
      <w:dstrike w:val="0"/>
      <w:snapToGrid w:val="1"/>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cs="Times New Roman" w:hAnsi="Times New Roman"/>
      <w:dstrike w:val="0"/>
      <w:snapToGrid w:val="1"/>
      <w:color w:val="auto"/>
      <w:w w:val="100"/>
      <w:kern w:val="0"/>
      <w:position w:val="-1"/>
      <w:sz w:val="22"/>
      <w:u w:val="none"/>
      <w:effect w:val="none"/>
      <w:vertAlign w:val="superscript"/>
      <w:cs w:val="0"/>
      <w:em w:val="none"/>
    </w:rPr>
  </w:style>
  <w:style w:type="table" w:styleId="TableGrid">
    <w:name w:val="Table Grid"/>
    <w:basedOn w:val="TableNormal"/>
    <w:pPr>
      <w:suppressAutoHyphens w:val="1"/>
      <w:overflowPunct w:val="0"/>
      <w:autoSpaceDE w:val="0"/>
      <w:autoSpaceDN w:val="0"/>
      <w:adjustRightInd w:val="0"/>
      <w:spacing w:line="1" w:lineRule="atLeast"/>
      <w:ind w:left="-1" w:leftChars="-1" w:hangingChars="1"/>
      <w:textDirection w:val="btLr"/>
      <w:textAlignment w:val="baseline"/>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ind w:left="-1" w:hanging="1"/>
      <w:jc w:val="center"/>
    </w:pPr>
    <w:rPr>
      <w:b w:val="1"/>
      <w:caps w:val="1"/>
    </w:rPr>
  </w:style>
  <w:style w:type="paragraph" w:styleId="RecitalNumbering" w:customStyle="1">
    <w:name w:val="Recital Numbering"/>
    <w:basedOn w:val="HouseStyleBase"/>
    <w:pPr>
      <w:tabs>
        <w:tab w:val="num" w:pos="720"/>
      </w:tabs>
    </w:pPr>
  </w:style>
  <w:style w:type="paragraph" w:styleId="DefinitionNumbering1" w:customStyle="1">
    <w:name w:val="Definition Numbering 1"/>
    <w:basedOn w:val="HouseStyleBase"/>
    <w:pPr>
      <w:numPr>
        <w:ilvl w:val="2"/>
        <w:numId w:val="4"/>
      </w:numPr>
      <w:spacing w:after="120"/>
      <w:ind w:left="-1" w:hanging="1"/>
    </w:pPr>
    <w:rPr>
      <w:rFonts w:ascii="Calibri" w:eastAsia="STZhongsong" w:hAnsi="Calibri"/>
    </w:rPr>
  </w:style>
  <w:style w:type="paragraph" w:styleId="DefinitionNumbering2" w:customStyle="1">
    <w:name w:val="Definition Numbering 2"/>
    <w:basedOn w:val="HouseStyleBase"/>
    <w:pPr>
      <w:numPr>
        <w:ilvl w:val="3"/>
        <w:numId w:val="4"/>
      </w:numPr>
      <w:ind w:left="-1" w:hanging="1"/>
      <w:outlineLvl w:val="1"/>
    </w:pPr>
  </w:style>
  <w:style w:type="paragraph" w:styleId="DefinitionNumbering3" w:customStyle="1">
    <w:name w:val="Definition Numbering 3"/>
    <w:basedOn w:val="HouseStyleBase"/>
    <w:pPr>
      <w:numPr>
        <w:ilvl w:val="4"/>
        <w:numId w:val="4"/>
      </w:numPr>
      <w:ind w:left="-1" w:hanging="1"/>
      <w:outlineLvl w:val="2"/>
    </w:pPr>
  </w:style>
  <w:style w:type="paragraph" w:styleId="DefinitionNumbering4" w:customStyle="1">
    <w:name w:val="Definition Numbering 4"/>
    <w:basedOn w:val="HouseStyleBase"/>
    <w:pPr>
      <w:numPr>
        <w:ilvl w:val="5"/>
        <w:numId w:val="4"/>
      </w:numPr>
      <w:ind w:left="-1" w:hanging="1"/>
      <w:outlineLvl w:val="3"/>
    </w:pPr>
  </w:style>
  <w:style w:type="paragraph" w:styleId="DefinitionNumbering5" w:customStyle="1">
    <w:name w:val="Definition Numbering 5"/>
    <w:basedOn w:val="HouseStyleBase"/>
    <w:pPr>
      <w:numPr>
        <w:ilvl w:val="6"/>
        <w:numId w:val="4"/>
      </w:numPr>
      <w:ind w:left="-1" w:hanging="1"/>
      <w:outlineLvl w:val="4"/>
    </w:pPr>
  </w:style>
  <w:style w:type="paragraph" w:styleId="DefinitionNumbering6" w:customStyle="1">
    <w:name w:val="Definition Numbering 6"/>
    <w:basedOn w:val="HouseStyleBase"/>
    <w:pPr>
      <w:numPr>
        <w:ilvl w:val="7"/>
        <w:numId w:val="4"/>
      </w:numPr>
      <w:ind w:left="-1" w:hanging="1"/>
      <w:outlineLvl w:val="5"/>
    </w:pPr>
  </w:style>
  <w:style w:type="paragraph" w:styleId="DefinitionNumbering7" w:customStyle="1">
    <w:name w:val="Definition Numbering 7"/>
    <w:basedOn w:val="HouseStyleBase"/>
    <w:pPr>
      <w:tabs>
        <w:tab w:val="num" w:pos="6480"/>
      </w:tabs>
      <w:outlineLvl w:val="6"/>
    </w:pPr>
  </w:style>
  <w:style w:type="paragraph" w:styleId="DefinitionNumbering8" w:customStyle="1">
    <w:name w:val="Definition Numbering 8"/>
    <w:basedOn w:val="HouseStyleBase"/>
    <w:pPr>
      <w:tabs>
        <w:tab w:val="num" w:pos="5760"/>
      </w:tabs>
      <w:outlineLvl w:val="7"/>
    </w:pPr>
  </w:style>
  <w:style w:type="paragraph" w:styleId="DefinitionNumbering9" w:customStyle="1">
    <w:name w:val="Definition Numbering 9"/>
    <w:basedOn w:val="HouseStyleBase"/>
    <w:pPr>
      <w:tabs>
        <w:tab w:val="num" w:pos="6480"/>
      </w:tabs>
      <w:outlineLvl w:val="8"/>
    </w:pPr>
  </w:style>
  <w:style w:type="paragraph" w:styleId="ListBullet1" w:customStyle="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styleId="ListBullet6" w:customStyle="1">
    <w:name w:val="List Bullet 6"/>
    <w:basedOn w:val="HouseStyleBase"/>
    <w:pPr>
      <w:tabs>
        <w:tab w:val="num" w:pos="4320"/>
      </w:tabs>
    </w:pPr>
  </w:style>
  <w:style w:type="paragraph" w:styleId="ListBullet7" w:customStyle="1">
    <w:name w:val="List Bullet 7"/>
    <w:basedOn w:val="HouseStyleBase"/>
    <w:pPr>
      <w:tabs>
        <w:tab w:val="num" w:pos="5040"/>
      </w:tabs>
    </w:pPr>
  </w:style>
  <w:style w:type="paragraph" w:styleId="ListBullet8" w:customStyle="1">
    <w:name w:val="List Bullet 8"/>
    <w:basedOn w:val="HouseStyleBase"/>
    <w:pPr>
      <w:tabs>
        <w:tab w:val="num" w:pos="5760"/>
      </w:tabs>
    </w:pPr>
  </w:style>
  <w:style w:type="paragraph" w:styleId="ListBullet9" w:customStyle="1">
    <w:name w:val="List Bullet 9"/>
    <w:basedOn w:val="HouseStyleBase"/>
    <w:pPr>
      <w:tabs>
        <w:tab w:val="num" w:pos="6480"/>
      </w:tabs>
    </w:pPr>
  </w:style>
  <w:style w:type="paragraph" w:styleId="SchPart" w:customStyle="1">
    <w:name w:val="SchPart"/>
    <w:basedOn w:val="HouseStyleBaseCentred"/>
    <w:next w:val="MarginText"/>
    <w:pPr>
      <w:keepNext w:val="1"/>
      <w:tabs>
        <w:tab w:val="num" w:pos="1440"/>
      </w:tabs>
      <w:jc w:val="center"/>
      <w:outlineLvl w:val="1"/>
    </w:pPr>
    <w:rPr>
      <w:b w:val="1"/>
    </w:rPr>
  </w:style>
  <w:style w:type="paragraph" w:styleId="ScheduleL2" w:customStyle="1">
    <w:name w:val="Schedule L2"/>
    <w:basedOn w:val="HouseStyleBase"/>
    <w:pPr>
      <w:tabs>
        <w:tab w:val="num" w:pos="1440"/>
      </w:tabs>
      <w:outlineLvl w:val="1"/>
    </w:pPr>
    <w:rPr>
      <w:rFonts w:ascii="Calibri" w:eastAsia="STZhongsong" w:hAnsi="Calibri"/>
    </w:rPr>
  </w:style>
  <w:style w:type="paragraph" w:styleId="ScheduleL3" w:customStyle="1">
    <w:name w:val="Schedule L3"/>
    <w:basedOn w:val="HouseStyleBase"/>
    <w:pPr>
      <w:tabs>
        <w:tab w:val="num" w:pos="2160"/>
      </w:tabs>
      <w:outlineLvl w:val="2"/>
    </w:pPr>
    <w:rPr>
      <w:rFonts w:ascii="Calibri" w:eastAsia="STZhongsong" w:hAnsi="Calibri"/>
    </w:rPr>
  </w:style>
  <w:style w:type="paragraph" w:styleId="ScheduleL4" w:customStyle="1">
    <w:name w:val="Schedule L4"/>
    <w:basedOn w:val="HouseStyleBase"/>
    <w:pPr>
      <w:tabs>
        <w:tab w:val="num" w:pos="2880"/>
      </w:tabs>
      <w:outlineLvl w:val="3"/>
    </w:pPr>
  </w:style>
  <w:style w:type="paragraph" w:styleId="ScheduleL5" w:customStyle="1">
    <w:name w:val="Schedule L5"/>
    <w:basedOn w:val="HouseStyleBase"/>
    <w:pPr>
      <w:tabs>
        <w:tab w:val="num" w:pos="3600"/>
      </w:tabs>
      <w:outlineLvl w:val="4"/>
    </w:pPr>
  </w:style>
  <w:style w:type="paragraph" w:styleId="ScheduleL6" w:customStyle="1">
    <w:name w:val="Schedule L6"/>
    <w:basedOn w:val="HouseStyleBase"/>
    <w:pPr>
      <w:tabs>
        <w:tab w:val="num" w:pos="4320"/>
      </w:tabs>
      <w:outlineLvl w:val="5"/>
    </w:pPr>
  </w:style>
  <w:style w:type="paragraph" w:styleId="ScheduleL7" w:customStyle="1">
    <w:name w:val="Schedule L7"/>
    <w:basedOn w:val="HouseStyleBase"/>
    <w:pPr>
      <w:tabs>
        <w:tab w:val="num" w:pos="5040"/>
      </w:tabs>
      <w:outlineLvl w:val="6"/>
    </w:pPr>
  </w:style>
  <w:style w:type="paragraph" w:styleId="ScheduleL8" w:customStyle="1">
    <w:name w:val="Schedule L8"/>
    <w:basedOn w:val="HouseStyleBase"/>
    <w:pPr>
      <w:tabs>
        <w:tab w:val="num" w:pos="5760"/>
      </w:tabs>
      <w:outlineLvl w:val="7"/>
    </w:pPr>
  </w:style>
  <w:style w:type="paragraph" w:styleId="ScheduleL9" w:customStyle="1">
    <w:name w:val="Schedule L9"/>
    <w:basedOn w:val="HouseStyleBase"/>
    <w:pPr>
      <w:tabs>
        <w:tab w:val="num" w:pos="6480"/>
      </w:tabs>
      <w:outlineLvl w:val="8"/>
    </w:pPr>
  </w:style>
  <w:style w:type="paragraph" w:styleId="SchSection" w:customStyle="1">
    <w:name w:val="SchSection"/>
    <w:basedOn w:val="HouseStyleBaseCentred"/>
    <w:next w:val="MarginText"/>
    <w:pPr>
      <w:keepNext w:val="1"/>
      <w:tabs>
        <w:tab w:val="num" w:pos="2160"/>
      </w:tabs>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ind w:left="-1" w:hanging="1"/>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textAlignment w:val="baseline"/>
    </w:pPr>
  </w:style>
  <w:style w:type="paragraph" w:styleId="RecitalNumbering3" w:customStyle="1">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qFormat w:val="1"/>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styleId="BodyText2Char" w:customStyle="1">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styleId="BodyText3Char" w:customStyle="1">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styleId="BodyTextChar" w:customStyle="1">
    <w:name w:val="Body Text Char"/>
    <w:rPr>
      <w:w w:val="100"/>
      <w:position w:val="-1"/>
      <w:sz w:val="22"/>
      <w:effect w:val="none"/>
      <w:vertAlign w:val="baseline"/>
      <w:cs w:val="0"/>
      <w:em w:val="none"/>
      <w:lang w:eastAsia="en-US"/>
    </w:rPr>
  </w:style>
  <w:style w:type="character" w:styleId="BodyTextFirstIndentChar" w:customStyle="1">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283" w:leftChars="-1" w:hanging="1" w:hangingChars="1"/>
      <w:textAlignment w:val="baseline"/>
    </w:pPr>
    <w:rPr>
      <w:rFonts w:eastAsia="Times New Roman"/>
    </w:rPr>
  </w:style>
  <w:style w:type="character" w:styleId="HouseStyleBaseChar" w:customStyle="1">
    <w:name w:val="House Style Base Char"/>
    <w:rPr>
      <w:w w:val="100"/>
      <w:position w:val="-1"/>
      <w:sz w:val="22"/>
      <w:effect w:val="none"/>
      <w:vertAlign w:val="baseline"/>
      <w:cs w:val="0"/>
      <w:em w:val="none"/>
      <w:lang w:eastAsia="zh-CN"/>
    </w:rPr>
  </w:style>
  <w:style w:type="character" w:styleId="BodyTextIndentChar" w:customStyle="1">
    <w:name w:val="Body Text Indent Char"/>
    <w:rPr>
      <w:rFonts w:ascii="Calibri" w:eastAsia="STZhongsong" w:hAnsi="Calibri"/>
      <w:w w:val="100"/>
      <w:position w:val="-1"/>
      <w:sz w:val="22"/>
      <w:effect w:val="none"/>
      <w:vertAlign w:val="baseline"/>
      <w:cs w:val="0"/>
      <w:em w:val="none"/>
      <w:lang w:eastAsia="zh-CN"/>
    </w:rPr>
  </w:style>
  <w:style w:type="character" w:styleId="BodyTextFirstIndent2Char" w:customStyle="1">
    <w:name w:val="Body Text First Indent 2 Char"/>
    <w:rPr>
      <w:w w:val="100"/>
      <w:position w:val="-1"/>
      <w:sz w:val="22"/>
      <w:effect w:val="none"/>
      <w:vertAlign w:val="baseline"/>
      <w:cs w:val="0"/>
      <w:em w:val="none"/>
      <w:lang w:eastAsia="en-US"/>
    </w:rPr>
  </w:style>
  <w:style w:type="character" w:styleId="BookTitle">
    <w:name w:val="Book Title"/>
    <w:rPr>
      <w:b w:val="1"/>
      <w:bCs w:val="1"/>
      <w:smallCaps w:val="1"/>
      <w:spacing w:val="5"/>
      <w:w w:val="100"/>
      <w:position w:val="-1"/>
      <w:effect w:val="none"/>
      <w:vertAlign w:val="baseline"/>
      <w:cs w:val="0"/>
      <w:em w:val="none"/>
    </w:rPr>
  </w:style>
  <w:style w:type="paragraph" w:styleId="Caption">
    <w:name w:val="caption"/>
    <w:basedOn w:val="Normal"/>
    <w:next w:val="Normal"/>
    <w:qFormat w:val="1"/>
    <w:rPr>
      <w:b w:val="1"/>
      <w:bCs w:val="1"/>
      <w:sz w:val="20"/>
    </w:rPr>
  </w:style>
  <w:style w:type="paragraph" w:styleId="Closing">
    <w:name w:val="Closing"/>
    <w:basedOn w:val="Normal"/>
    <w:pPr>
      <w:ind w:left="4252"/>
    </w:pPr>
  </w:style>
  <w:style w:type="character" w:styleId="ClosingChar" w:customStyle="1">
    <w:name w:val="Closing Char"/>
    <w:rPr>
      <w:w w:val="100"/>
      <w:position w:val="-1"/>
      <w:sz w:val="22"/>
      <w:effect w:val="none"/>
      <w:vertAlign w:val="baseline"/>
      <w:cs w:val="0"/>
      <w:em w:val="none"/>
      <w:lang w:eastAsia="en-US"/>
    </w:rPr>
  </w:style>
  <w:style w:type="table" w:styleId="ColorfulGrid">
    <w:name w:val="Colorful Grid"/>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1">
    <w:name w:val="Colorful Grid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2">
    <w:name w:val="Colorful Grid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3">
    <w:name w:val="Colorful Grid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4">
    <w:name w:val="Colorful Grid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5">
    <w:name w:val="Colorful Grid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6">
    <w:name w:val="Colorful Grid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List">
    <w:name w:val="Colorful List"/>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styleId="CommentTextChar" w:customStyle="1">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rPr>
      <w:b w:val="1"/>
      <w:bCs w:val="1"/>
      <w:w w:val="100"/>
      <w:position w:val="-1"/>
      <w:effect w:val="none"/>
      <w:vertAlign w:val="baseline"/>
      <w:cs w:val="0"/>
      <w:em w:val="none"/>
      <w:lang w:eastAsia="en-US"/>
    </w:rPr>
  </w:style>
  <w:style w:type="table" w:styleId="DarkList">
    <w:name w:val="Dark List"/>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styleId="DateChar" w:customStyle="1">
    <w:name w:val="Date Char"/>
    <w:rPr>
      <w:w w:val="100"/>
      <w:position w:val="-1"/>
      <w:sz w:val="22"/>
      <w:effect w:val="none"/>
      <w:vertAlign w:val="baseline"/>
      <w:cs w:val="0"/>
      <w:em w:val="none"/>
      <w:lang w:eastAsia="en-US"/>
    </w:rPr>
  </w:style>
  <w:style w:type="paragraph" w:styleId="DocumentMap">
    <w:name w:val="Document Map"/>
    <w:basedOn w:val="Normal"/>
    <w:rPr>
      <w:rFonts w:ascii="Tahoma" w:cs="Tahoma" w:hAnsi="Tahoma"/>
      <w:sz w:val="16"/>
      <w:szCs w:val="16"/>
    </w:rPr>
  </w:style>
  <w:style w:type="character" w:styleId="DocumentMapChar" w:customStyle="1">
    <w:name w:val="Document Map Char"/>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style>
  <w:style w:type="character" w:styleId="E-mailSignatureChar" w:customStyle="1">
    <w:name w:val="E-mail Signature Char"/>
    <w:rPr>
      <w:w w:val="100"/>
      <w:position w:val="-1"/>
      <w:sz w:val="22"/>
      <w:effect w:val="none"/>
      <w:vertAlign w:val="baseline"/>
      <w:cs w:val="0"/>
      <w:em w:val="none"/>
      <w:lang w:eastAsia="en-US"/>
    </w:rPr>
  </w:style>
  <w:style w:type="character" w:styleId="Emphasis">
    <w:name w:val="Emphasis"/>
    <w:rPr>
      <w:i w:val="1"/>
      <w:iCs w:val="1"/>
      <w:w w:val="100"/>
      <w:position w:val="-1"/>
      <w:effect w:val="none"/>
      <w:vertAlign w:val="baseline"/>
      <w:cs w:val="0"/>
      <w:em w:val="none"/>
    </w:rPr>
  </w:style>
  <w:style w:type="paragraph" w:styleId="EnvelopeAddress">
    <w:name w:val="envelope address"/>
    <w:basedOn w:val="Normal"/>
    <w:pPr>
      <w:framePr w:lines="0" w:w="7920" w:hSpace="180" w:wrap="auto" w:hAnchor="text" w:v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val="1"/>
      <w:iCs w:val="1"/>
    </w:rPr>
  </w:style>
  <w:style w:type="character" w:styleId="HTMLAddressChar" w:customStyle="1">
    <w:name w:val="HTML Address Char"/>
    <w:rPr>
      <w:i w:val="1"/>
      <w:iCs w:val="1"/>
      <w:w w:val="100"/>
      <w:position w:val="-1"/>
      <w:sz w:val="22"/>
      <w:effect w:val="none"/>
      <w:vertAlign w:val="baseline"/>
      <w:cs w:val="0"/>
      <w:em w:val="none"/>
      <w:lang w:eastAsia="en-US"/>
    </w:rPr>
  </w:style>
  <w:style w:type="character" w:styleId="HTMLCite">
    <w:name w:val="HTML Cite"/>
    <w:rPr>
      <w:i w:val="1"/>
      <w:iCs w:val="1"/>
      <w:w w:val="100"/>
      <w:position w:val="-1"/>
      <w:effect w:val="none"/>
      <w:vertAlign w:val="baseline"/>
      <w:cs w:val="0"/>
      <w:em w:val="none"/>
    </w:rPr>
  </w:style>
  <w:style w:type="character" w:styleId="HTMLCode">
    <w:name w:val="HTML Code"/>
    <w:rPr>
      <w:rFonts w:ascii="Courier New" w:cs="Courier New" w:hAnsi="Courier New"/>
      <w:w w:val="100"/>
      <w:position w:val="-1"/>
      <w:sz w:val="20"/>
      <w:szCs w:val="20"/>
      <w:effect w:val="none"/>
      <w:vertAlign w:val="baseline"/>
      <w:cs w:val="0"/>
      <w:em w:val="none"/>
    </w:rPr>
  </w:style>
  <w:style w:type="character" w:styleId="HTMLDefinition">
    <w:name w:val="HTML Definition"/>
    <w:rPr>
      <w:i w:val="1"/>
      <w:iCs w:val="1"/>
      <w:w w:val="100"/>
      <w:position w:val="-1"/>
      <w:effect w:val="none"/>
      <w:vertAlign w:val="baseline"/>
      <w:cs w:val="0"/>
      <w:em w:val="none"/>
    </w:rPr>
  </w:style>
  <w:style w:type="character" w:styleId="HTMLKeyboard">
    <w:name w:val="HTML Keyboard"/>
    <w:rPr>
      <w:rFonts w:ascii="Courier New" w:cs="Courier New" w:hAnsi="Courier New"/>
      <w:w w:val="100"/>
      <w:position w:val="-1"/>
      <w:sz w:val="20"/>
      <w:szCs w:val="20"/>
      <w:effect w:val="none"/>
      <w:vertAlign w:val="baseline"/>
      <w:cs w:val="0"/>
      <w:em w:val="none"/>
    </w:rPr>
  </w:style>
  <w:style w:type="paragraph" w:styleId="HTMLPreformatted">
    <w:name w:val="HTML Preformatted"/>
    <w:basedOn w:val="Normal"/>
    <w:rPr>
      <w:rFonts w:ascii="Courier New" w:cs="Courier New" w:hAnsi="Courier New"/>
      <w:sz w:val="20"/>
    </w:rPr>
  </w:style>
  <w:style w:type="character" w:styleId="HTMLPreformattedChar" w:customStyle="1">
    <w:name w:val="HTML Preformatted Char"/>
    <w:rPr>
      <w:rFonts w:ascii="Courier New" w:cs="Courier New" w:hAnsi="Courier New"/>
      <w:w w:val="100"/>
      <w:position w:val="-1"/>
      <w:effect w:val="none"/>
      <w:vertAlign w:val="baseline"/>
      <w:cs w:val="0"/>
      <w:em w:val="none"/>
      <w:lang w:eastAsia="en-US"/>
    </w:rPr>
  </w:style>
  <w:style w:type="character" w:styleId="HTMLSample">
    <w:name w:val="HTML Sample"/>
    <w:rPr>
      <w:rFonts w:ascii="Courier New" w:cs="Courier New" w:hAnsi="Courier New"/>
      <w:w w:val="100"/>
      <w:position w:val="-1"/>
      <w:effect w:val="none"/>
      <w:vertAlign w:val="baseline"/>
      <w:cs w:val="0"/>
      <w:em w:val="none"/>
    </w:rPr>
  </w:style>
  <w:style w:type="character" w:styleId="HTMLTypewriter">
    <w:name w:val="HTML Typewriter"/>
    <w:rPr>
      <w:rFonts w:ascii="Courier New" w:cs="Courier New" w:hAnsi="Courier New"/>
      <w:w w:val="100"/>
      <w:position w:val="-1"/>
      <w:sz w:val="20"/>
      <w:szCs w:val="20"/>
      <w:effect w:val="none"/>
      <w:vertAlign w:val="baseline"/>
      <w:cs w:val="0"/>
      <w:em w:val="none"/>
    </w:rPr>
  </w:style>
  <w:style w:type="character" w:styleId="HTMLVariable">
    <w:name w:val="HTML Variable"/>
    <w:rPr>
      <w:i w:val="1"/>
      <w:iCs w:val="1"/>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rPr>
      <w:b w:val="1"/>
      <w:bCs w:val="1"/>
      <w:i w:val="1"/>
      <w:iCs w:val="1"/>
      <w:color w:val="4f81bd"/>
      <w:w w:val="100"/>
      <w:position w:val="-1"/>
      <w:effect w:val="none"/>
      <w:vertAlign w:val="baseline"/>
      <w:cs w:val="0"/>
      <w:em w:val="none"/>
    </w:rPr>
  </w:style>
  <w:style w:type="paragraph" w:styleId="IntenseQuote">
    <w:name w:val="Intense Quote"/>
    <w:basedOn w:val="Normal"/>
    <w:next w:val="Normal"/>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rPr>
      <w:b w:val="1"/>
      <w:bCs w:val="1"/>
      <w:i w:val="1"/>
      <w:iCs w:val="1"/>
      <w:color w:val="4f81bd"/>
      <w:w w:val="100"/>
      <w:position w:val="-1"/>
      <w:sz w:val="22"/>
      <w:effect w:val="none"/>
      <w:vertAlign w:val="baseline"/>
      <w:cs w:val="0"/>
      <w:em w:val="none"/>
      <w:lang w:eastAsia="en-US"/>
    </w:rPr>
  </w:style>
  <w:style w:type="character" w:styleId="IntenseReference">
    <w:name w:val="Intense Reference"/>
    <w:rPr>
      <w:b w:val="1"/>
      <w:bCs w:val="1"/>
      <w:smallCaps w:val="1"/>
      <w:color w:val="c0504d"/>
      <w:spacing w:val="5"/>
      <w:w w:val="100"/>
      <w:position w:val="-1"/>
      <w:u w:val="single"/>
      <w:effect w:val="none"/>
      <w:vertAlign w:val="baseline"/>
      <w:cs w:val="0"/>
      <w:em w:val="none"/>
    </w:rPr>
  </w:style>
  <w:style w:type="table" w:styleId="LightGrid">
    <w:name w:val="Light Grid"/>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000000" w:space="0" w:sz="8" w:val="single"/>
        <w:left w:color="000000" w:space="0" w:sz="8" w:val="single"/>
        <w:bottom w:color="000000" w:space="0" w:sz="8" w:val="single"/>
        <w:right w:color="000000" w:space="0" w:sz="8" w:val="single"/>
      </w:tblBorders>
    </w:tblPr>
  </w:style>
  <w:style w:type="table" w:styleId="LightList-Accent1">
    <w:name w:val="Light List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f81bd" w:space="0" w:sz="8" w:val="single"/>
        <w:left w:color="4f81bd" w:space="0" w:sz="8" w:val="single"/>
        <w:bottom w:color="4f81bd" w:space="0" w:sz="8" w:val="single"/>
        <w:right w:color="4f81bd" w:space="0" w:sz="8" w:val="single"/>
      </w:tblBorders>
    </w:tblPr>
  </w:style>
  <w:style w:type="table" w:styleId="LightList-Accent2">
    <w:name w:val="Light List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0504d" w:space="0" w:sz="8" w:val="single"/>
        <w:left w:color="c0504d" w:space="0" w:sz="8" w:val="single"/>
        <w:bottom w:color="c0504d" w:space="0" w:sz="8" w:val="single"/>
        <w:right w:color="c0504d" w:space="0" w:sz="8" w:val="single"/>
      </w:tblBorders>
    </w:tblPr>
  </w:style>
  <w:style w:type="table" w:styleId="LightList-Accent3">
    <w:name w:val="Light List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bbb59" w:space="0" w:sz="8" w:val="single"/>
        <w:left w:color="9bbb59" w:space="0" w:sz="8" w:val="single"/>
        <w:bottom w:color="9bbb59" w:space="0" w:sz="8" w:val="single"/>
        <w:right w:color="9bbb59" w:space="0" w:sz="8" w:val="single"/>
      </w:tblBorders>
    </w:tblPr>
  </w:style>
  <w:style w:type="table" w:styleId="LightList-Accent4">
    <w:name w:val="Light List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8064a2" w:space="0" w:sz="8" w:val="single"/>
        <w:left w:color="8064a2" w:space="0" w:sz="8" w:val="single"/>
        <w:bottom w:color="8064a2" w:space="0" w:sz="8" w:val="single"/>
        <w:right w:color="8064a2" w:space="0" w:sz="8" w:val="single"/>
      </w:tblBorders>
    </w:tblPr>
  </w:style>
  <w:style w:type="table" w:styleId="LightList-Accent5">
    <w:name w:val="Light List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bacc6" w:space="0" w:sz="8" w:val="single"/>
        <w:left w:color="4bacc6" w:space="0" w:sz="8" w:val="single"/>
        <w:bottom w:color="4bacc6" w:space="0" w:sz="8" w:val="single"/>
        <w:right w:color="4bacc6" w:space="0" w:sz="8" w:val="single"/>
      </w:tblBorders>
    </w:tblPr>
  </w:style>
  <w:style w:type="table" w:styleId="LightList-Accent6">
    <w:name w:val="Light List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79646" w:space="0" w:sz="8" w:val="single"/>
        <w:left w:color="f79646" w:space="0" w:sz="8" w:val="single"/>
        <w:bottom w:color="f79646" w:space="0" w:sz="8" w:val="single"/>
        <w:right w:color="f79646" w:space="0" w:sz="8" w:val="single"/>
      </w:tblBorders>
    </w:tblPr>
  </w:style>
  <w:style w:type="table" w:styleId="LightShading">
    <w:name w:val="Light Shading"/>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000000" w:space="0" w:sz="8" w:val="single"/>
        <w:bottom w:color="000000" w:space="0" w:sz="8" w:val="single"/>
      </w:tblBorders>
    </w:tblPr>
  </w:style>
  <w:style w:type="table" w:styleId="LightShading-Accent1">
    <w:name w:val="Light Shading Accent 1"/>
    <w:basedOn w:val="TableNormal"/>
    <w:pPr>
      <w:suppressAutoHyphens w:val="1"/>
      <w:spacing w:line="1" w:lineRule="atLeast"/>
      <w:ind w:left="-1" w:leftChars="-1" w:hangingChars="1"/>
      <w:textDirection w:val="btLr"/>
      <w:textAlignment w:val="top"/>
      <w:outlineLvl w:val="0"/>
    </w:pPr>
    <w:rPr>
      <w:color w:val="365f91"/>
      <w:position w:val="-1"/>
    </w:rPr>
    <w:tblPr>
      <w:tblStyleRowBandSize w:val="1"/>
      <w:tblStyleColBandSize w:val="1"/>
      <w:tblBorders>
        <w:top w:color="4f81bd" w:space="0" w:sz="8" w:val="single"/>
        <w:bottom w:color="4f81bd" w:space="0" w:sz="8" w:val="single"/>
      </w:tblBorders>
    </w:tblPr>
  </w:style>
  <w:style w:type="table" w:styleId="LightShading-Accent2">
    <w:name w:val="Light Shading Accent 2"/>
    <w:basedOn w:val="TableNormal"/>
    <w:pPr>
      <w:suppressAutoHyphens w:val="1"/>
      <w:spacing w:line="1" w:lineRule="atLeast"/>
      <w:ind w:left="-1" w:leftChars="-1" w:hangingChars="1"/>
      <w:textDirection w:val="btLr"/>
      <w:textAlignment w:val="top"/>
      <w:outlineLvl w:val="0"/>
    </w:pPr>
    <w:rPr>
      <w:color w:val="943634"/>
      <w:position w:val="-1"/>
    </w:rPr>
    <w:tblPr>
      <w:tblStyleRowBandSize w:val="1"/>
      <w:tblStyleColBandSize w:val="1"/>
      <w:tblBorders>
        <w:top w:color="c0504d" w:space="0" w:sz="8" w:val="single"/>
        <w:bottom w:color="c0504d" w:space="0" w:sz="8" w:val="single"/>
      </w:tblBorders>
    </w:tblPr>
  </w:style>
  <w:style w:type="table" w:styleId="LightShading-Accent3">
    <w:name w:val="Light Shading Accent 3"/>
    <w:basedOn w:val="TableNormal"/>
    <w:pPr>
      <w:suppressAutoHyphens w:val="1"/>
      <w:spacing w:line="1" w:lineRule="atLeast"/>
      <w:ind w:left="-1" w:leftChars="-1" w:hangingChars="1"/>
      <w:textDirection w:val="btLr"/>
      <w:textAlignment w:val="top"/>
      <w:outlineLvl w:val="0"/>
    </w:pPr>
    <w:rPr>
      <w:color w:val="76923c"/>
      <w:position w:val="-1"/>
    </w:rPr>
    <w:tblPr>
      <w:tblStyleRowBandSize w:val="1"/>
      <w:tblStyleColBandSize w:val="1"/>
      <w:tblBorders>
        <w:top w:color="9bbb59" w:space="0" w:sz="8" w:val="single"/>
        <w:bottom w:color="9bbb59" w:space="0" w:sz="8" w:val="single"/>
      </w:tblBorders>
    </w:tblPr>
  </w:style>
  <w:style w:type="table" w:styleId="LightShading-Accent4">
    <w:name w:val="Light Shading Accent 4"/>
    <w:basedOn w:val="TableNormal"/>
    <w:pPr>
      <w:suppressAutoHyphens w:val="1"/>
      <w:spacing w:line="1" w:lineRule="atLeast"/>
      <w:ind w:left="-1" w:leftChars="-1" w:hangingChars="1"/>
      <w:textDirection w:val="btLr"/>
      <w:textAlignment w:val="top"/>
      <w:outlineLvl w:val="0"/>
    </w:pPr>
    <w:rPr>
      <w:color w:val="5f497a"/>
      <w:position w:val="-1"/>
    </w:rPr>
    <w:tblPr>
      <w:tblStyleRowBandSize w:val="1"/>
      <w:tblStyleColBandSize w:val="1"/>
      <w:tblBorders>
        <w:top w:color="8064a2" w:space="0" w:sz="8" w:val="single"/>
        <w:bottom w:color="8064a2" w:space="0" w:sz="8" w:val="single"/>
      </w:tblBorders>
    </w:tblPr>
  </w:style>
  <w:style w:type="table" w:styleId="LightShading-Accent5">
    <w:name w:val="Light Shading Accent 5"/>
    <w:basedOn w:val="TableNormal"/>
    <w:pPr>
      <w:suppressAutoHyphens w:val="1"/>
      <w:spacing w:line="1" w:lineRule="atLeast"/>
      <w:ind w:left="-1" w:leftChars="-1" w:hangingChars="1"/>
      <w:textDirection w:val="btLr"/>
      <w:textAlignment w:val="top"/>
      <w:outlineLvl w:val="0"/>
    </w:pPr>
    <w:rPr>
      <w:color w:val="31849b"/>
      <w:position w:val="-1"/>
    </w:rPr>
    <w:tblPr>
      <w:tblStyleRowBandSize w:val="1"/>
      <w:tblStyleColBandSize w:val="1"/>
      <w:tblBorders>
        <w:top w:color="4bacc6" w:space="0" w:sz="8" w:val="single"/>
        <w:bottom w:color="4bacc6" w:space="0" w:sz="8" w:val="single"/>
      </w:tblBorders>
    </w:tblPr>
  </w:style>
  <w:style w:type="table" w:styleId="LightShading-Accent6">
    <w:name w:val="Light Shading Accent 6"/>
    <w:basedOn w:val="TableNormal"/>
    <w:pPr>
      <w:suppressAutoHyphens w:val="1"/>
      <w:spacing w:line="1" w:lineRule="atLeast"/>
      <w:ind w:left="-1" w:leftChars="-1" w:hangingChars="1"/>
      <w:textDirection w:val="btLr"/>
      <w:textAlignment w:val="top"/>
      <w:outlineLvl w:val="0"/>
    </w:pPr>
    <w:rPr>
      <w:color w:val="e36c0a"/>
      <w:position w:val="-1"/>
    </w:rPr>
    <w:tblPr>
      <w:tblStyleRowBandSize w:val="1"/>
      <w:tblStyleColBandSize w:val="1"/>
      <w:tblBorders>
        <w:top w:color="f79646" w:space="0" w:sz="8" w:val="single"/>
        <w:bottom w:color="f79646" w:space="0" w:sz="8" w:val="single"/>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contextualSpacing w:val="1"/>
    </w:pPr>
  </w:style>
  <w:style w:type="paragraph" w:styleId="ListNumber2">
    <w:name w:val="List Number 2"/>
    <w:basedOn w:val="Normal"/>
    <w:pPr>
      <w:tabs>
        <w:tab w:val="num" w:pos="720"/>
      </w:tabs>
      <w:contextualSpacing w:val="1"/>
    </w:pPr>
  </w:style>
  <w:style w:type="paragraph" w:styleId="ListNumber3">
    <w:name w:val="List Number 3"/>
    <w:basedOn w:val="Normal"/>
    <w:pPr>
      <w:tabs>
        <w:tab w:val="num" w:pos="720"/>
      </w:tabs>
      <w:contextualSpacing w:val="1"/>
    </w:pPr>
  </w:style>
  <w:style w:type="paragraph" w:styleId="ListNumber4">
    <w:name w:val="List Number 4"/>
    <w:basedOn w:val="Normal"/>
    <w:pPr>
      <w:tabs>
        <w:tab w:val="num" w:pos="720"/>
      </w:tabs>
      <w:contextualSpacing w:val="1"/>
    </w:pPr>
  </w:style>
  <w:style w:type="paragraph" w:styleId="ListNumber5">
    <w:name w:val="List Number 5"/>
    <w:basedOn w:val="Normal"/>
    <w:pPr>
      <w:tabs>
        <w:tab w:val="num" w:pos="720"/>
      </w:tabs>
      <w:contextualSpacing w:val="1"/>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val="1"/>
      <w:overflowPunct w:val="0"/>
      <w:autoSpaceDE w:val="0"/>
      <w:autoSpaceDN w:val="0"/>
      <w:adjustRightInd w:val="0"/>
      <w:ind w:left="-1" w:leftChars="-1" w:hangingChars="1"/>
      <w:textDirection w:val="btLr"/>
      <w:textAlignment w:val="baseline"/>
      <w:outlineLvl w:val="0"/>
    </w:pPr>
    <w:rPr>
      <w:rFonts w:ascii="Courier New" w:cs="Courier New" w:hAnsi="Courier New"/>
      <w:position w:val="-1"/>
      <w:lang w:eastAsia="en-US"/>
    </w:rPr>
  </w:style>
  <w:style w:type="character" w:styleId="MacroTextChar" w:customStyle="1">
    <w:name w:val="Macro Text Char"/>
    <w:rPr>
      <w:rFonts w:ascii="Courier New" w:cs="Courier New" w:hAnsi="Courier New"/>
      <w:w w:val="100"/>
      <w:position w:val="-1"/>
      <w:effect w:val="none"/>
      <w:vertAlign w:val="baseline"/>
      <w:cs w:val="0"/>
      <w:em w:val="none"/>
      <w:lang w:eastAsia="en-US"/>
    </w:rPr>
  </w:style>
  <w:style w:type="table" w:styleId="MediumGrid1">
    <w:name w:val="Medium Grid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Accent 1"/>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Accent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Accent 3"/>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Accent 4"/>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Accent 5"/>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Accent 6"/>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000000" w:space="0" w:sz="8" w:val="single"/>
        <w:bottom w:color="000000" w:space="0" w:sz="8" w:val="single"/>
      </w:tblBorders>
    </w:tblPr>
  </w:style>
  <w:style w:type="table" w:styleId="MediumList1-Accent1">
    <w:name w:val="Medium List 1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4f81bd" w:space="0" w:sz="8" w:val="single"/>
        <w:bottom w:color="4f81bd" w:space="0" w:sz="8" w:val="single"/>
      </w:tblBorders>
    </w:tblPr>
  </w:style>
  <w:style w:type="table" w:styleId="MediumList1-Accent2">
    <w:name w:val="Medium List 1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8" w:val="single"/>
        <w:bottom w:color="c0504d" w:space="0" w:sz="8" w:val="single"/>
      </w:tblBorders>
    </w:tblPr>
  </w:style>
  <w:style w:type="table" w:styleId="MediumList1-Accent3">
    <w:name w:val="Medium List 1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9bbb59" w:space="0" w:sz="8" w:val="single"/>
        <w:bottom w:color="9bbb59" w:space="0" w:sz="8" w:val="single"/>
      </w:tblBorders>
    </w:tblPr>
  </w:style>
  <w:style w:type="table" w:styleId="MediumList1-Accent4">
    <w:name w:val="Medium List 1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8064a2" w:space="0" w:sz="8" w:val="single"/>
        <w:bottom w:color="8064a2" w:space="0" w:sz="8" w:val="single"/>
      </w:tblBorders>
    </w:tblPr>
  </w:style>
  <w:style w:type="table" w:styleId="MediumList1-Accent5">
    <w:name w:val="Medium List 1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4bacc6" w:space="0" w:sz="8" w:val="single"/>
        <w:bottom w:color="4bacc6" w:space="0" w:sz="8" w:val="single"/>
      </w:tblBorders>
    </w:tblPr>
  </w:style>
  <w:style w:type="table" w:styleId="MediumList1-Accent6">
    <w:name w:val="Medium List 1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f79646" w:space="0" w:sz="8" w:val="single"/>
        <w:bottom w:color="f79646" w:space="0" w:sz="8" w:val="single"/>
      </w:tblBorders>
    </w:tblPr>
  </w:style>
  <w:style w:type="table" w:styleId="MediumList2">
    <w:name w:val="Medium List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000000" w:space="0" w:sz="8" w:val="single"/>
        <w:left w:color="000000" w:space="0" w:sz="8" w:val="single"/>
        <w:bottom w:color="000000" w:space="0" w:sz="8" w:val="single"/>
        <w:right w:color="000000" w:space="0" w:sz="8" w:val="single"/>
      </w:tblBorders>
    </w:tblPr>
  </w:style>
  <w:style w:type="table" w:styleId="MediumList2-Accent1">
    <w:name w:val="Medium List 2 Accent 1"/>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f81bd" w:space="0" w:sz="8" w:val="single"/>
        <w:left w:color="4f81bd" w:space="0" w:sz="8" w:val="single"/>
        <w:bottom w:color="4f81bd" w:space="0" w:sz="8" w:val="single"/>
        <w:right w:color="4f81bd" w:space="0" w:sz="8" w:val="single"/>
      </w:tblBorders>
    </w:tblPr>
  </w:style>
  <w:style w:type="table" w:styleId="MediumList2-Accent2">
    <w:name w:val="Medium List 2 Accent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c0504d" w:space="0" w:sz="8" w:val="single"/>
        <w:left w:color="c0504d" w:space="0" w:sz="8" w:val="single"/>
        <w:bottom w:color="c0504d" w:space="0" w:sz="8" w:val="single"/>
        <w:right w:color="c0504d" w:space="0" w:sz="8" w:val="single"/>
      </w:tblBorders>
    </w:tblPr>
  </w:style>
  <w:style w:type="table" w:styleId="MediumList2-Accent3">
    <w:name w:val="Medium List 2 Accent 3"/>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9bbb59" w:space="0" w:sz="8" w:val="single"/>
        <w:left w:color="9bbb59" w:space="0" w:sz="8" w:val="single"/>
        <w:bottom w:color="9bbb59" w:space="0" w:sz="8" w:val="single"/>
        <w:right w:color="9bbb59" w:space="0" w:sz="8" w:val="single"/>
      </w:tblBorders>
    </w:tblPr>
  </w:style>
  <w:style w:type="table" w:styleId="MediumList2-Accent4">
    <w:name w:val="Medium List 2 Accent 4"/>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8064a2" w:space="0" w:sz="8" w:val="single"/>
        <w:left w:color="8064a2" w:space="0" w:sz="8" w:val="single"/>
        <w:bottom w:color="8064a2" w:space="0" w:sz="8" w:val="single"/>
        <w:right w:color="8064a2" w:space="0" w:sz="8" w:val="single"/>
      </w:tblBorders>
    </w:tblPr>
  </w:style>
  <w:style w:type="table" w:styleId="MediumList2-Accent5">
    <w:name w:val="Medium List 2 Accent 5"/>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bacc6" w:space="0" w:sz="8" w:val="single"/>
        <w:left w:color="4bacc6" w:space="0" w:sz="8" w:val="single"/>
        <w:bottom w:color="4bacc6" w:space="0" w:sz="8" w:val="single"/>
        <w:right w:color="4bacc6" w:space="0" w:sz="8" w:val="single"/>
      </w:tblBorders>
    </w:tblPr>
  </w:style>
  <w:style w:type="table" w:styleId="MediumList2-Accent6">
    <w:name w:val="Medium List 2 Accent 6"/>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f79646" w:space="0" w:sz="8" w:val="single"/>
        <w:left w:color="f79646" w:space="0" w:sz="8" w:val="single"/>
        <w:bottom w:color="f79646" w:space="0" w:sz="8" w:val="single"/>
        <w:right w:color="f79646" w:space="0" w:sz="8" w:val="single"/>
      </w:tblBorders>
    </w:tblPr>
  </w:style>
  <w:style w:type="table" w:styleId="MediumShading1">
    <w:name w:val="Medium Shading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style>
  <w:style w:type="table" w:styleId="MediumShading1-Accent1">
    <w:name w:val="Medium Shading 1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style>
  <w:style w:type="table" w:styleId="MediumShading1-Accent2">
    <w:name w:val="Medium Shading 1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style>
  <w:style w:type="table" w:styleId="MediumShading1-Accent3">
    <w:name w:val="Medium Shading 1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style>
  <w:style w:type="table" w:styleId="MediumShading1-Accent4">
    <w:name w:val="Medium Shading 1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style>
  <w:style w:type="table" w:styleId="MediumShading1-Accent5">
    <w:name w:val="Medium Shading 1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style>
  <w:style w:type="table" w:styleId="MediumShading1-Accent6">
    <w:name w:val="Medium Shading 1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style>
  <w:style w:type="table" w:styleId="MediumShading2">
    <w:name w:val="Medium Shading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1">
    <w:name w:val="Medium Shading 2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2">
    <w:name w:val="Medium Shading 2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3">
    <w:name w:val="Medium Shading 2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4">
    <w:name w:val="Medium Shading 2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5">
    <w:name w:val="Medium Shading 2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6">
    <w:name w:val="Medium Shading 2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paragraph" w:styleId="MessageHeader">
    <w:name w:val="Message Header"/>
    <w:basedOn w:val="Normal"/>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pPr>
      <w:suppressAutoHyphens w:val="1"/>
      <w:overflowPunct w:val="0"/>
      <w:autoSpaceDE w:val="0"/>
      <w:autoSpaceDN w:val="0"/>
      <w:adjustRightInd w:val="0"/>
      <w:spacing w:line="1" w:lineRule="atLeast"/>
      <w:ind w:left="-1" w:leftChars="-1" w:hangingChars="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NoteHeadingChar" w:customStyle="1">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cs="Courier New" w:hAnsi="Courier New"/>
      <w:sz w:val="20"/>
    </w:rPr>
  </w:style>
  <w:style w:type="character" w:styleId="PlainTextChar" w:customStyle="1">
    <w:name w:val="Plain Text Char"/>
    <w:rPr>
      <w:rFonts w:ascii="Courier New" w:cs="Courier New" w:hAnsi="Courier New"/>
      <w:w w:val="100"/>
      <w:position w:val="-1"/>
      <w:effect w:val="none"/>
      <w:vertAlign w:val="baseline"/>
      <w:cs w:val="0"/>
      <w:em w:val="none"/>
      <w:lang w:eastAsia="en-US"/>
    </w:rPr>
  </w:style>
  <w:style w:type="paragraph" w:styleId="Quote">
    <w:name w:val="Quote"/>
    <w:basedOn w:val="Normal"/>
    <w:next w:val="Normal"/>
    <w:rPr>
      <w:i w:val="1"/>
      <w:iCs w:val="1"/>
      <w:color w:val="000000"/>
    </w:rPr>
  </w:style>
  <w:style w:type="character" w:styleId="QuoteChar" w:customStyle="1">
    <w:name w:val="Quote Char"/>
    <w:rPr>
      <w:i w:val="1"/>
      <w:iCs w:val="1"/>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styleId="SalutationChar" w:customStyle="1">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styleId="SignatureChar" w:customStyle="1">
    <w:name w:val="Signature Char"/>
    <w:rPr>
      <w:w w:val="100"/>
      <w:position w:val="-1"/>
      <w:sz w:val="22"/>
      <w:effect w:val="none"/>
      <w:vertAlign w:val="baseline"/>
      <w:cs w:val="0"/>
      <w:em w:val="none"/>
      <w:lang w:eastAsia="en-US"/>
    </w:rPr>
  </w:style>
  <w:style w:type="character" w:styleId="Strong">
    <w:name w:val="Strong"/>
    <w:rPr>
      <w:b w:val="1"/>
      <w:bCs w:val="1"/>
      <w:w w:val="100"/>
      <w:position w:val="-1"/>
      <w:effect w:val="none"/>
      <w:vertAlign w:val="baseline"/>
      <w:cs w:val="0"/>
      <w:em w:val="none"/>
    </w:rPr>
  </w:style>
  <w:style w:type="paragraph" w:styleId="Subtitle">
    <w:name w:val="Subtitle"/>
    <w:basedOn w:val="Normal"/>
    <w:next w:val="Normal"/>
    <w:pPr>
      <w:spacing w:after="60"/>
      <w:jc w:val="center"/>
    </w:pPr>
    <w:rPr>
      <w:rFonts w:ascii="Cambria" w:cs="Cambria" w:eastAsia="Cambria" w:hAnsi="Cambria"/>
      <w:sz w:val="24"/>
      <w:szCs w:val="24"/>
    </w:rPr>
  </w:style>
  <w:style w:type="character" w:styleId="SubtitleChar" w:customStyle="1">
    <w:name w:val="Subtitle Char"/>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rPr>
      <w:i w:val="1"/>
      <w:iCs w:val="1"/>
      <w:color w:val="808080"/>
      <w:w w:val="100"/>
      <w:position w:val="-1"/>
      <w:effect w:val="none"/>
      <w:vertAlign w:val="baseline"/>
      <w:cs w:val="0"/>
      <w:em w:val="none"/>
    </w:rPr>
  </w:style>
  <w:style w:type="character" w:styleId="SubtleReference">
    <w:name w:val="Subtle Reference"/>
    <w:rPr>
      <w:smallCaps w:val="1"/>
      <w:color w:val="c0504d"/>
      <w:w w:val="100"/>
      <w:position w:val="-1"/>
      <w:u w:val="single"/>
      <w:effect w:val="none"/>
      <w:vertAlign w:val="baseline"/>
      <w:cs w:val="0"/>
      <w:em w:val="none"/>
    </w:rPr>
  </w:style>
  <w:style w:type="table" w:styleId="Table3Deffects1">
    <w:name w:val="Table 3D effects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style>
  <w:style w:type="table" w:styleId="Table3Deffects2">
    <w:name w:val="Table 3D effects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bottom w:color="000000" w:space="0" w:sz="12" w:val="single"/>
      </w:tblBorders>
    </w:tblPr>
  </w:style>
  <w:style w:type="table" w:styleId="TableClassic2">
    <w:name w:val="Table Classic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bottom w:color="000000" w:space="0" w:sz="12" w:val="single"/>
      </w:tblBorders>
    </w:tblPr>
  </w:style>
  <w:style w:type="table" w:styleId="TableClassic3">
    <w:name w:val="Table Classic 3"/>
    <w:basedOn w:val="TableNormal"/>
    <w:pPr>
      <w:suppressAutoHyphens w:val="1"/>
      <w:overflowPunct w:val="0"/>
      <w:autoSpaceDE w:val="0"/>
      <w:autoSpaceDN w:val="0"/>
      <w:adjustRightInd w:val="0"/>
      <w:ind w:left="-1" w:leftChars="-1" w:hangingChars="1"/>
      <w:textDirection w:val="btLr"/>
      <w:textAlignment w:val="baseline"/>
      <w:outlineLvl w:val="0"/>
    </w:pPr>
    <w:rPr>
      <w:color w:val="000080"/>
      <w:position w:val="-1"/>
    </w:rPr>
    <w:tblPr>
      <w:tblBorders>
        <w:top w:color="000000" w:space="0" w:sz="12" w:val="single"/>
        <w:left w:color="000000" w:space="0" w:sz="12" w:val="single"/>
        <w:bottom w:color="000000" w:space="0" w:sz="12" w:val="single"/>
        <w:right w:color="000000" w:space="0" w:sz="12" w:val="single"/>
      </w:tblBorders>
    </w:tblPr>
  </w:style>
  <w:style w:type="table" w:styleId="TableClassic4">
    <w:name w:val="Table Classic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6" w:val="single"/>
        <w:bottom w:color="000000" w:space="0" w:sz="12" w:val="single"/>
        <w:right w:color="000000" w:space="0" w:sz="6" w:val="single"/>
      </w:tblBorders>
    </w:tblPr>
  </w:style>
  <w:style w:type="table" w:styleId="TableColorful1">
    <w:name w:val="Table Colorful 1"/>
    <w:basedOn w:val="TableNormal"/>
    <w:pPr>
      <w:suppressAutoHyphens w:val="1"/>
      <w:overflowPunct w:val="0"/>
      <w:autoSpaceDE w:val="0"/>
      <w:autoSpaceDN w:val="0"/>
      <w:adjustRightInd w:val="0"/>
      <w:ind w:left="-1" w:leftChars="-1" w:hangingChars="1"/>
      <w:textDirection w:val="btLr"/>
      <w:textAlignment w:val="baseline"/>
      <w:outlineLvl w:val="0"/>
    </w:pPr>
    <w:rPr>
      <w:color w:val="ffffff"/>
      <w:position w:val="-1"/>
    </w:rPr>
    <w:tblPr>
      <w:tblBorders>
        <w:top w:color="008080" w:space="0" w:sz="12" w:val="single"/>
        <w:left w:color="008080" w:space="0" w:sz="12" w:val="single"/>
        <w:bottom w:color="008080" w:space="0" w:sz="12" w:val="single"/>
        <w:right w:color="008080" w:space="0" w:sz="12" w:val="single"/>
        <w:insideH w:color="00ffff" w:space="0" w:sz="6" w:val="single"/>
      </w:tblBorders>
    </w:tblPr>
  </w:style>
  <w:style w:type="table" w:styleId="TableColorful2">
    <w:name w:val="Table Colorful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bottom w:color="000000" w:space="0" w:sz="12" w:val="single"/>
      </w:tblBorders>
    </w:tblPr>
  </w:style>
  <w:style w:type="table" w:styleId="TableColorful3">
    <w:name w:val="Table Colorful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8" w:val="single"/>
        <w:left w:color="000000" w:space="0" w:sz="18" w:val="single"/>
        <w:bottom w:color="000000" w:space="0" w:sz="18" w:val="single"/>
        <w:right w:color="000000" w:space="0" w:sz="18" w:val="single"/>
        <w:insideH w:color="c0c0c0" w:space="0" w:sz="6" w:val="single"/>
      </w:tblBorders>
    </w:tblPr>
  </w:style>
  <w:style w:type="table" w:styleId="TableColumns1">
    <w:name w:val="Table Columns 1"/>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StyleColBandSize w:val="1"/>
      <w:tblBorders>
        <w:top w:color="000000" w:space="0" w:sz="12" w:val="single"/>
        <w:left w:color="000000" w:space="0" w:sz="12" w:val="single"/>
        <w:bottom w:color="000000" w:space="0" w:sz="12" w:val="single"/>
        <w:right w:color="000000" w:space="0" w:sz="12" w:val="single"/>
      </w:tblBorders>
    </w:tblPr>
  </w:style>
  <w:style w:type="table" w:styleId="TableColumns2">
    <w:name w:val="Table Columns 2"/>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StyleColBandSize w:val="1"/>
    </w:tblPr>
  </w:style>
  <w:style w:type="table" w:styleId="TableColumns3">
    <w:name w:val="Table Columns 3"/>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style>
  <w:style w:type="table" w:styleId="TableColumns4">
    <w:name w:val="Table Columns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style>
  <w:style w:type="table" w:styleId="TableContemporary">
    <w:name w:val="Table Contemporary"/>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insideH w:color="ffffff" w:space="0" w:sz="18" w:val="single"/>
        <w:insideV w:color="ffffff" w:space="0" w:sz="18" w:val="single"/>
      </w:tblBorders>
    </w:tblPr>
  </w:style>
  <w:style w:type="table" w:styleId="TableElegant">
    <w:name w:val="Table Elegant"/>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insideH w:color="000000" w:space="0" w:sz="6" w:val="single"/>
        <w:insideV w:color="000000" w:space="0" w:sz="6" w:val="single"/>
      </w:tblBorders>
    </w:tblPr>
  </w:style>
  <w:style w:type="table" w:styleId="TableGrid3">
    <w:name w:val="Table Grid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12" w:val="single"/>
        <w:bottom w:color="000000" w:space="0" w:sz="6" w:val="single"/>
        <w:right w:color="000000" w:space="0" w:sz="12" w:val="single"/>
        <w:insideV w:color="000000" w:space="0" w:sz="6" w:val="single"/>
      </w:tblBorders>
    </w:tblPr>
  </w:style>
  <w:style w:type="table" w:styleId="TableGrid4">
    <w:name w:val="Table Grid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left w:color="000000" w:space="0" w:sz="12" w:val="single"/>
        <w:right w:color="000000" w:space="0" w:sz="12" w:val="single"/>
        <w:insideH w:color="000000" w:space="0" w:sz="6" w:val="single"/>
        <w:insideV w:color="000000" w:space="0" w:sz="6" w:val="single"/>
      </w:tblBorders>
    </w:tblPr>
  </w:style>
  <w:style w:type="table" w:styleId="TableGrid5">
    <w:name w:val="Table Grid 5"/>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insideV w:color="000000" w:space="0" w:sz="6" w:val="single"/>
      </w:tblBorders>
    </w:tblPr>
  </w:style>
  <w:style w:type="table" w:styleId="TableGrid7">
    <w:name w:val="Table Grid 7"/>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8080" w:space="0" w:sz="12" w:val="single"/>
        <w:left w:color="008080" w:space="0" w:sz="6" w:val="single"/>
        <w:bottom w:color="008080" w:space="0" w:sz="12" w:val="single"/>
        <w:right w:color="008080" w:space="0" w:sz="6" w:val="single"/>
      </w:tblBorders>
    </w:tblPr>
  </w:style>
  <w:style w:type="table" w:styleId="TableList2">
    <w:name w:val="Table List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2"/>
      <w:tblBorders>
        <w:bottom w:color="808080" w:space="0" w:sz="12" w:val="single"/>
      </w:tblBorders>
    </w:tblPr>
  </w:style>
  <w:style w:type="table" w:styleId="TableList3">
    <w:name w:val="Table List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bottom w:color="000000" w:space="0" w:sz="12" w:val="single"/>
        <w:insideH w:color="000000" w:space="0" w:sz="6" w:val="single"/>
      </w:tblBorders>
    </w:tblPr>
  </w:style>
  <w:style w:type="table" w:styleId="TableList4">
    <w:name w:val="Table List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insideH w:color="000000" w:space="0" w:sz="6" w:val="single"/>
      </w:tblBorders>
    </w:tblPr>
  </w:style>
  <w:style w:type="table" w:styleId="TableList5">
    <w:name w:val="Table List 5"/>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6" w:val="single"/>
        <w:bottom w:color="000000" w:space="0" w:sz="6" w:val="single"/>
        <w:right w:color="000000" w:space="0" w:sz="6" w:val="single"/>
        <w:insideH w:color="000000" w:space="0" w:sz="6" w:val="single"/>
      </w:tblBorders>
    </w:tblPr>
  </w:style>
  <w:style w:type="table" w:styleId="TableList6">
    <w:name w:val="Table List 6"/>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0000" w:space="0" w:sz="6" w:val="single"/>
        <w:left w:color="000000" w:space="0" w:sz="6" w:val="single"/>
        <w:bottom w:color="000000" w:space="0" w:sz="6" w:val="single"/>
        <w:right w:color="000000" w:space="0" w:sz="6" w:val="single"/>
      </w:tblBorders>
    </w:tblPr>
  </w:style>
  <w:style w:type="table" w:styleId="TableList7">
    <w:name w:val="Table List 7"/>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style>
  <w:style w:type="table" w:styleId="TableList8">
    <w:name w:val="Table List 8"/>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8000" w:space="0" w:sz="12" w:val="single"/>
        <w:bottom w:color="008000" w:space="0" w:sz="12" w:val="single"/>
      </w:tblBorders>
    </w:tblPr>
  </w:style>
  <w:style w:type="table" w:styleId="TableSimple2">
    <w:name w:val="Table Simple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style>
  <w:style w:type="table" w:styleId="TableSimple3">
    <w:name w:val="Table Simple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tblBorders>
    </w:tblPr>
  </w:style>
  <w:style w:type="table" w:styleId="TableSubtle1">
    <w:name w:val="Table Subtle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left w:color="000000" w:space="0" w:sz="6" w:val="single"/>
        <w:right w:color="000000" w:space="0" w:sz="6" w:val="single"/>
      </w:tblBorders>
    </w:tblPr>
  </w:style>
  <w:style w:type="table" w:styleId="TableTheme">
    <w:name w:val="Table Theme"/>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style>
  <w:style w:type="table" w:styleId="TableWeb2">
    <w:name w:val="Table Web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style>
  <w:style w:type="table" w:styleId="TableWeb3">
    <w:name w:val="Table Web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style>
  <w:style w:type="paragraph" w:styleId="TOCHeading">
    <w:name w:val="TOC Heading"/>
    <w:basedOn w:val="Heading1"/>
    <w:next w:val="Normal"/>
    <w:qFormat w:val="1"/>
    <w:pPr>
      <w:keepNext w:val="1"/>
      <w:numPr>
        <w:numId w:val="0"/>
      </w:numPr>
      <w:overflowPunct w:val="0"/>
      <w:autoSpaceDE w:val="0"/>
      <w:autoSpaceDN w:val="0"/>
      <w:spacing w:after="60" w:before="240" w:line="360" w:lineRule="auto"/>
      <w:ind w:left="-1" w:leftChars="-1" w:hanging="1" w:hangingChars="1"/>
      <w:textAlignment w:val="baseline"/>
      <w:outlineLvl w:val="9"/>
    </w:pPr>
    <w:rPr>
      <w:rFonts w:ascii="Cambria" w:hAnsi="Cambria"/>
      <w:b w:val="1"/>
      <w:bCs w:val="1"/>
      <w:kern w:val="32"/>
      <w:sz w:val="32"/>
      <w:szCs w:val="32"/>
    </w:rPr>
  </w:style>
  <w:style w:type="character" w:styleId="Heading1Char" w:customStyle="1">
    <w:name w:val="Heading 1 Char"/>
    <w:rPr>
      <w:w w:val="100"/>
      <w:position w:val="-1"/>
      <w:sz w:val="22"/>
      <w:effect w:val="none"/>
      <w:vertAlign w:val="baseline"/>
      <w:cs w:val="0"/>
      <w:em w:val="none"/>
      <w:lang w:eastAsia="zh-CN"/>
    </w:rPr>
  </w:style>
  <w:style w:type="character" w:styleId="Heading2Char" w:customStyle="1">
    <w:name w:val="Heading 2 Char"/>
    <w:rPr>
      <w:rFonts w:ascii="Calibri" w:eastAsia="STZhongsong" w:hAnsi="Calibri"/>
      <w:w w:val="100"/>
      <w:position w:val="-1"/>
      <w:sz w:val="22"/>
      <w:effect w:val="none"/>
      <w:vertAlign w:val="baseline"/>
      <w:cs w:val="0"/>
      <w:em w:val="none"/>
      <w:lang w:eastAsia="zh-CN"/>
    </w:rPr>
  </w:style>
  <w:style w:type="character" w:styleId="Heading3Char" w:customStyle="1">
    <w:name w:val="Heading 3 Char"/>
    <w:rPr>
      <w:w w:val="100"/>
      <w:position w:val="-1"/>
      <w:sz w:val="22"/>
      <w:effect w:val="none"/>
      <w:vertAlign w:val="baseline"/>
      <w:cs w:val="0"/>
      <w:em w:val="none"/>
      <w:lang w:eastAsia="zh-CN"/>
    </w:rPr>
  </w:style>
  <w:style w:type="character" w:styleId="Heading4Char" w:customStyle="1">
    <w:name w:val="Heading 4 Char"/>
    <w:rPr>
      <w:w w:val="100"/>
      <w:position w:val="-1"/>
      <w:sz w:val="22"/>
      <w:effect w:val="none"/>
      <w:vertAlign w:val="baseline"/>
      <w:cs w:val="0"/>
      <w:em w:val="none"/>
      <w:lang w:eastAsia="zh-CN"/>
    </w:rPr>
  </w:style>
  <w:style w:type="character" w:styleId="Heading5Char" w:customStyle="1">
    <w:name w:val="Heading 5 Char"/>
    <w:rPr>
      <w:w w:val="100"/>
      <w:position w:val="-1"/>
      <w:sz w:val="22"/>
      <w:effect w:val="none"/>
      <w:vertAlign w:val="baseline"/>
      <w:cs w:val="0"/>
      <w:em w:val="none"/>
      <w:lang w:eastAsia="zh-CN"/>
    </w:rPr>
  </w:style>
  <w:style w:type="character" w:styleId="MarginTextChar" w:customStyle="1">
    <w:name w:val="Margin Text Char"/>
    <w:rPr>
      <w:rFonts w:ascii="Calibri" w:eastAsia="STZhongsong" w:hAnsi="Calibri"/>
      <w:w w:val="100"/>
      <w:position w:val="-1"/>
      <w:sz w:val="22"/>
      <w:effect w:val="none"/>
      <w:vertAlign w:val="baseline"/>
      <w:cs w:val="0"/>
      <w:em w:val="none"/>
      <w:lang w:eastAsia="zh-CN"/>
    </w:rPr>
  </w:style>
  <w:style w:type="character" w:styleId="BodyTextIndent2Char" w:customStyle="1">
    <w:name w:val="Body Text Indent 2 Char"/>
    <w:rPr>
      <w:w w:val="100"/>
      <w:position w:val="-1"/>
      <w:sz w:val="22"/>
      <w:effect w:val="none"/>
      <w:vertAlign w:val="baseline"/>
      <w:cs w:val="0"/>
      <w:em w:val="none"/>
      <w:lang w:eastAsia="zh-CN"/>
    </w:rPr>
  </w:style>
  <w:style w:type="paragraph" w:styleId="PartDes" w:customStyle="1">
    <w:name w:val="PartDes"/>
    <w:basedOn w:val="Normal"/>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pPr>
      <w:numPr>
        <w:numId w:val="0"/>
      </w:numPr>
      <w:adjustRightInd w:val="1"/>
      <w:spacing w:after="200"/>
      <w:ind w:left="1582" w:leftChars="-1" w:hanging="720" w:hangingChars="1"/>
    </w:pPr>
    <w:rPr>
      <w:rFonts w:ascii="Arial" w:cs="Arial" w:eastAsia="Calibri" w:hAnsi="Arial"/>
      <w:sz w:val="20"/>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pPr>
      <w:tabs>
        <w:tab w:val="left" w:pos="2552"/>
      </w:tabs>
    </w:pPr>
  </w:style>
  <w:style w:type="paragraph" w:styleId="GPSL5numberedclause" w:customStyle="1">
    <w:name w:val="GPS L5 numbered clause"/>
    <w:basedOn w:val="GPSL4numberedclause"/>
    <w:pPr>
      <w:tabs>
        <w:tab w:val="left" w:pos="3119"/>
      </w:tabs>
    </w:pPr>
  </w:style>
  <w:style w:type="paragraph" w:styleId="GPSL2NumberedBoldHeading" w:customStyle="1">
    <w:name w:val="GPS L2 Numbered Bold Heading"/>
    <w:basedOn w:val="Normal"/>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pPr>
      <w:tabs>
        <w:tab w:val="left" w:pos="3686"/>
      </w:tabs>
    </w:pPr>
  </w:style>
  <w:style w:type="character" w:styleId="GPSL3numberedclauseChar" w:customStyle="1">
    <w:name w:val="GPS L3 numbered clause Char"/>
    <w:rPr>
      <w:rFonts w:ascii="Calibri" w:cs="Arial" w:hAnsi="Calibri"/>
      <w:w w:val="100"/>
      <w:position w:val="-1"/>
      <w:sz w:val="22"/>
      <w:szCs w:val="22"/>
      <w:effect w:val="none"/>
      <w:vertAlign w:val="baseline"/>
      <w:cs w:val="0"/>
      <w:em w:val="none"/>
      <w:lang w:eastAsia="zh-CN"/>
    </w:rPr>
  </w:style>
  <w:style w:type="paragraph" w:styleId="GPSL1SCHEDULEHeading" w:customStyle="1">
    <w:name w:val="GPS L1 SCHEDULE Heading"/>
    <w:basedOn w:val="GPSL1CLAUSEHEADING"/>
    <w:pPr>
      <w:keepNext w:val="1"/>
      <w:tabs>
        <w:tab w:val="clear" w:pos="142"/>
      </w:tabs>
      <w:outlineLvl w:val="9"/>
    </w:pPr>
  </w:style>
  <w:style w:type="paragraph" w:styleId="GPSL2Numbered" w:customStyle="1">
    <w:name w:val="GPS L2 Numbered"/>
    <w:basedOn w:val="GPSL2NumberedBoldHeading"/>
    <w:pPr>
      <w:tabs>
        <w:tab w:val="clear" w:pos="1134"/>
      </w:tabs>
    </w:pPr>
    <w:rPr>
      <w:b w:val="0"/>
    </w:rPr>
  </w:style>
  <w:style w:type="character" w:styleId="GPSL2NumberedChar" w:customStyle="1">
    <w:name w:val="GPS L2 Numbered Char"/>
    <w:rPr>
      <w:rFonts w:ascii="Calibri" w:cs="Arial" w:hAnsi="Calibri"/>
      <w:w w:val="100"/>
      <w:position w:val="-1"/>
      <w:sz w:val="22"/>
      <w:szCs w:val="22"/>
      <w:effect w:val="none"/>
      <w:vertAlign w:val="baseline"/>
      <w:cs w:val="0"/>
      <w:em w:val="none"/>
      <w:lang w:eastAsia="zh-CN"/>
    </w:rPr>
  </w:style>
  <w:style w:type="character" w:styleId="GPSL1SCHEDULEHeadingChar" w:customStyle="1">
    <w:name w:val="GPS L1 SCHEDULE Heading Char"/>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customStyle="1">
    <w:name w:val="Footer Char"/>
    <w:rPr>
      <w:w w:val="100"/>
      <w:position w:val="-1"/>
      <w:sz w:val="22"/>
      <w:effect w:val="none"/>
      <w:vertAlign w:val="baseline"/>
      <w:cs w:val="0"/>
      <w:em w:val="none"/>
      <w:lang w:eastAsia="en-US"/>
    </w:rPr>
  </w:style>
  <w:style w:type="paragraph" w:styleId="GPsDefinition" w:customStyle="1">
    <w:name w:val="GPs Definition"/>
    <w:basedOn w:val="Normal"/>
    <w:pPr>
      <w:tabs>
        <w:tab w:val="left" w:pos="-9"/>
        <w:tab w:val="num" w:pos="720"/>
      </w:tabs>
      <w:spacing w:after="120" w:line="240" w:lineRule="auto"/>
    </w:pPr>
    <w:rPr>
      <w:rFonts w:ascii="Arial" w:cs="Arial" w:hAnsi="Arial"/>
    </w:rPr>
  </w:style>
  <w:style w:type="paragraph" w:styleId="GPSDefinitionL2" w:customStyle="1">
    <w:name w:val="GPS Definition L2"/>
    <w:basedOn w:val="GPsDefinition"/>
    <w:pPr>
      <w:tabs>
        <w:tab w:val="clear" w:pos="-9"/>
        <w:tab w:val="clear" w:pos="720"/>
        <w:tab w:val="left" w:pos="144"/>
        <w:tab w:val="num" w:pos="1440"/>
      </w:tabs>
      <w:ind w:hanging="545"/>
    </w:pPr>
  </w:style>
  <w:style w:type="paragraph" w:styleId="GPSDefinitionL3" w:customStyle="1">
    <w:name w:val="GPS Definition L3"/>
    <w:basedOn w:val="GPSDefinitionL2"/>
    <w:pPr>
      <w:tabs>
        <w:tab w:val="clear" w:pos="1440"/>
        <w:tab w:val="num" w:pos="2160"/>
      </w:tabs>
    </w:pPr>
  </w:style>
  <w:style w:type="paragraph" w:styleId="GPSDefinitionL4" w:customStyle="1">
    <w:name w:val="GPS Definition L4"/>
    <w:basedOn w:val="GPSDefinitionL3"/>
    <w:pPr>
      <w:tabs>
        <w:tab w:val="clear" w:pos="2160"/>
        <w:tab w:val="num" w:pos="2880"/>
      </w:tabs>
    </w:pPr>
  </w:style>
  <w:style w:type="paragraph" w:styleId="GPSDefinitionTerm" w:customStyle="1">
    <w:name w:val="GPS Definition Term"/>
    <w:basedOn w:val="Normal"/>
    <w:pPr>
      <w:spacing w:after="120" w:line="240" w:lineRule="auto"/>
      <w:ind w:left="-108"/>
      <w:jc w:val="left"/>
    </w:pPr>
    <w:rPr>
      <w:rFonts w:ascii="Arial" w:cs="Arial" w:hAnsi="Arial"/>
      <w:b w:val="1"/>
    </w:rPr>
  </w:style>
  <w:style w:type="character" w:styleId="HeaderChar" w:customStyle="1">
    <w:name w:val="Header Char"/>
    <w:rPr>
      <w:w w:val="100"/>
      <w:position w:val="-1"/>
      <w:sz w:val="22"/>
      <w:effect w:val="none"/>
      <w:vertAlign w:val="baseline"/>
      <w:cs w:val="0"/>
      <w:em w:val="none"/>
      <w:lang w:eastAsia="en-US"/>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rPr>
      <w:rFonts w:ascii="Cambria" w:cs="Cambria" w:eastAsia="Cambria" w:hAnsi="Cambria"/>
      <w:b w:val="1"/>
      <w:color w:val="ffffff"/>
    </w:rPr>
    <w:tblPr>
      <w:tblStyleRowBandSize w:val="1"/>
      <w:tblStyleColBandSize w:val="1"/>
    </w:tblPr>
  </w:style>
  <w:style w:type="table" w:styleId="a3" w:customStyle="1">
    <w:basedOn w:val="TableNormal"/>
    <w:rPr>
      <w:rFonts w:ascii="Cambria" w:cs="Cambria" w:eastAsia="Cambria" w:hAnsi="Cambria"/>
      <w:b w:val="1"/>
      <w:color w:val="ffffff"/>
    </w:rPr>
    <w:tblPr>
      <w:tblStyleRowBandSize w:val="1"/>
      <w:tblStyleColBandSize w:val="1"/>
    </w:tblPr>
  </w:style>
  <w:style w:type="table" w:styleId="a4" w:customStyle="1">
    <w:basedOn w:val="TableNormal"/>
    <w:rPr>
      <w:rFonts w:ascii="Cambria" w:cs="Cambria" w:eastAsia="Cambria" w:hAnsi="Cambria"/>
      <w:b w:val="1"/>
      <w:color w:val="ffffff"/>
    </w:rPr>
    <w:tblPr>
      <w:tblStyleRowBandSize w:val="1"/>
      <w:tblStyleColBandSize w:val="1"/>
    </w:tblPr>
  </w:style>
  <w:style w:type="table" w:styleId="a5" w:customStyle="1">
    <w:basedOn w:val="TableNormal"/>
    <w:rPr>
      <w:rFonts w:ascii="Cambria" w:cs="Cambria" w:eastAsia="Cambria" w:hAnsi="Cambria"/>
      <w:b w:val="1"/>
      <w:color w:val="ffffff"/>
    </w:rPr>
    <w:tblPr>
      <w:tblStyleRowBandSize w:val="1"/>
      <w:tblStyleColBandSize w:val="1"/>
    </w:tblPr>
  </w:style>
  <w:style w:type="table" w:styleId="a6" w:customStyle="1">
    <w:basedOn w:val="TableNormal"/>
    <w:rPr>
      <w:rFonts w:ascii="Cambria" w:cs="Cambria" w:eastAsia="Cambria" w:hAnsi="Cambria"/>
      <w:b w:val="1"/>
      <w:color w:val="ffffff"/>
    </w:rPr>
    <w:tblPr>
      <w:tblStyleRowBandSize w:val="1"/>
      <w:tblStyleColBandSize w:val="1"/>
    </w:tblPr>
  </w:style>
  <w:style w:type="table" w:styleId="a7" w:customStyle="1">
    <w:basedOn w:val="TableNormal"/>
    <w:rPr>
      <w:rFonts w:ascii="Cambria" w:cs="Cambria" w:eastAsia="Cambria" w:hAnsi="Cambria"/>
      <w:b w:val="1"/>
      <w:color w:val="ffffff"/>
    </w:rPr>
    <w:tblPr>
      <w:tblStyleRowBandSize w:val="1"/>
      <w:tblStyleColBandSize w:val="1"/>
    </w:tblPr>
  </w:style>
  <w:style w:type="table" w:styleId="a8" w:customStyle="1">
    <w:basedOn w:val="TableNormal"/>
    <w:rPr>
      <w:rFonts w:ascii="Cambria" w:cs="Cambria" w:eastAsia="Cambria" w:hAnsi="Cambria"/>
      <w:b w:val="1"/>
      <w:color w:val="ffffff"/>
    </w:rPr>
    <w:tblPr>
      <w:tblStyleRowBandSize w:val="1"/>
      <w:tblStyleColBandSize w:val="1"/>
    </w:tblPr>
  </w:style>
  <w:style w:type="table" w:styleId="a9" w:customStyle="1">
    <w:basedOn w:val="TableNormal"/>
    <w:rPr>
      <w:rFonts w:ascii="Cambria" w:cs="Cambria" w:eastAsia="Cambria" w:hAnsi="Cambria"/>
      <w:b w:val="1"/>
      <w:color w:val="ffffff"/>
    </w:rPr>
    <w:tblPr>
      <w:tblStyleRowBandSize w:val="1"/>
      <w:tblStyleColBandSize w:val="1"/>
    </w:tblPr>
  </w:style>
  <w:style w:type="table" w:styleId="aa" w:customStyle="1">
    <w:basedOn w:val="TableNormal"/>
    <w:rPr>
      <w:rFonts w:ascii="Cambria" w:cs="Cambria" w:eastAsia="Cambria" w:hAnsi="Cambria"/>
      <w:b w:val="1"/>
      <w:color w:val="ffffff"/>
    </w:rPr>
    <w:tblPr>
      <w:tblStyleRowBandSize w:val="1"/>
      <w:tblStyleColBandSize w:val="1"/>
    </w:tblPr>
  </w:style>
  <w:style w:type="table" w:styleId="ab" w:customStyle="1">
    <w:basedOn w:val="TableNormal"/>
    <w:rPr>
      <w:rFonts w:ascii="Cambria" w:cs="Cambria" w:eastAsia="Cambria" w:hAnsi="Cambria"/>
      <w:b w:val="1"/>
      <w:color w:val="ffffff"/>
    </w:rPr>
    <w:tblPr>
      <w:tblStyleRowBandSize w:val="1"/>
      <w:tblStyleColBandSize w:val="1"/>
    </w:tblPr>
  </w:style>
  <w:style w:type="table" w:styleId="ac" w:customStyle="1">
    <w:basedOn w:val="TableNormal"/>
    <w:rPr>
      <w:rFonts w:ascii="Cambria" w:cs="Cambria" w:eastAsia="Cambria" w:hAnsi="Cambria"/>
      <w:b w:val="1"/>
      <w:color w:val="ffffff"/>
    </w:rPr>
    <w:tblPr>
      <w:tblStyleRowBandSize w:val="1"/>
      <w:tblStyleColBandSize w:val="1"/>
    </w:tblPr>
  </w:style>
  <w:style w:type="table" w:styleId="ad" w:customStyle="1">
    <w:basedOn w:val="TableNormal"/>
    <w:rPr>
      <w:rFonts w:ascii="Cambria" w:cs="Cambria" w:eastAsia="Cambria" w:hAnsi="Cambria"/>
      <w:b w:val="1"/>
      <w:color w:val="ffffff"/>
    </w:rPr>
    <w:tblPr>
      <w:tblStyleRowBandSize w:val="1"/>
      <w:tblStyleColBandSize w:val="1"/>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ind w:left="0"/>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 w:type="table" w:styleId="Table2">
    <w:basedOn w:val="TableNormal"/>
    <w:pPr>
      <w:ind w:left="0"/>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24.png"/><Relationship Id="rId20" Type="http://schemas.openxmlformats.org/officeDocument/2006/relationships/image" Target="media/image22.png"/><Relationship Id="rId42" Type="http://schemas.openxmlformats.org/officeDocument/2006/relationships/image" Target="media/image18.png"/><Relationship Id="rId41" Type="http://schemas.openxmlformats.org/officeDocument/2006/relationships/image" Target="media/image7.png"/><Relationship Id="rId22" Type="http://schemas.openxmlformats.org/officeDocument/2006/relationships/image" Target="media/image32.png"/><Relationship Id="rId44" Type="http://schemas.openxmlformats.org/officeDocument/2006/relationships/image" Target="media/image34.png"/><Relationship Id="rId21" Type="http://schemas.openxmlformats.org/officeDocument/2006/relationships/image" Target="media/image9.png"/><Relationship Id="rId43" Type="http://schemas.openxmlformats.org/officeDocument/2006/relationships/image" Target="media/image19.png"/><Relationship Id="rId24" Type="http://schemas.openxmlformats.org/officeDocument/2006/relationships/image" Target="media/image33.png"/><Relationship Id="rId23" Type="http://schemas.openxmlformats.org/officeDocument/2006/relationships/image" Target="media/image25.png"/><Relationship Id="rId45" Type="http://schemas.openxmlformats.org/officeDocument/2006/relationships/image" Target="media/image20.png"/><Relationship Id="rId1" Type="http://schemas.openxmlformats.org/officeDocument/2006/relationships/image" Target="media/image1.wmf"/><Relationship Id="rId2" Type="http://schemas.openxmlformats.org/officeDocument/2006/relationships/image" Target="media/image2.w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26" Type="http://schemas.openxmlformats.org/officeDocument/2006/relationships/image" Target="media/image10.png"/><Relationship Id="rId25" Type="http://schemas.openxmlformats.org/officeDocument/2006/relationships/image" Target="media/image17.png"/><Relationship Id="rId28" Type="http://schemas.openxmlformats.org/officeDocument/2006/relationships/image" Target="media/image27.png"/><Relationship Id="rId27" Type="http://schemas.openxmlformats.org/officeDocument/2006/relationships/image" Target="media/image26.png"/><Relationship Id="rId5" Type="http://schemas.openxmlformats.org/officeDocument/2006/relationships/fontTable" Target="fontTable.xml"/><Relationship Id="rId6" Type="http://schemas.openxmlformats.org/officeDocument/2006/relationships/numbering" Target="numbering.xml"/><Relationship Id="rId29" Type="http://schemas.openxmlformats.org/officeDocument/2006/relationships/image" Target="media/image8.png"/><Relationship Id="rId7" Type="http://schemas.openxmlformats.org/officeDocument/2006/relationships/styles" Target="styles.xml"/><Relationship Id="rId8" Type="http://schemas.openxmlformats.org/officeDocument/2006/relationships/customXml" Target="../customXML/item1.xml"/><Relationship Id="rId31" Type="http://schemas.openxmlformats.org/officeDocument/2006/relationships/image" Target="media/image23.png"/><Relationship Id="rId30" Type="http://schemas.openxmlformats.org/officeDocument/2006/relationships/image" Target="media/image13.png"/><Relationship Id="rId11" Type="http://schemas.openxmlformats.org/officeDocument/2006/relationships/header" Target="header2.xml"/><Relationship Id="rId33" Type="http://schemas.openxmlformats.org/officeDocument/2006/relationships/image" Target="media/image35.png"/><Relationship Id="rId10" Type="http://schemas.openxmlformats.org/officeDocument/2006/relationships/header" Target="header3.xml"/><Relationship Id="rId32" Type="http://schemas.openxmlformats.org/officeDocument/2006/relationships/image" Target="media/image6.png"/><Relationship Id="rId13" Type="http://schemas.openxmlformats.org/officeDocument/2006/relationships/footer" Target="footer2.xml"/><Relationship Id="rId35" Type="http://schemas.openxmlformats.org/officeDocument/2006/relationships/image" Target="media/image11.png"/><Relationship Id="rId12" Type="http://schemas.openxmlformats.org/officeDocument/2006/relationships/footer" Target="footer3.xml"/><Relationship Id="rId34" Type="http://schemas.openxmlformats.org/officeDocument/2006/relationships/image" Target="media/image16.png"/><Relationship Id="rId15" Type="http://schemas.openxmlformats.org/officeDocument/2006/relationships/image" Target="media/image29.png"/><Relationship Id="rId37" Type="http://schemas.openxmlformats.org/officeDocument/2006/relationships/image" Target="media/image14.png"/><Relationship Id="rId14" Type="http://schemas.openxmlformats.org/officeDocument/2006/relationships/footer" Target="footer1.xml"/><Relationship Id="rId36" Type="http://schemas.openxmlformats.org/officeDocument/2006/relationships/image" Target="media/image21.png"/><Relationship Id="rId17" Type="http://schemas.openxmlformats.org/officeDocument/2006/relationships/image" Target="media/image31.png"/><Relationship Id="rId39" Type="http://schemas.openxmlformats.org/officeDocument/2006/relationships/image" Target="media/image28.png"/><Relationship Id="rId16" Type="http://schemas.openxmlformats.org/officeDocument/2006/relationships/image" Target="media/image5.png"/><Relationship Id="rId38" Type="http://schemas.openxmlformats.org/officeDocument/2006/relationships/image" Target="media/image12.png"/><Relationship Id="rId19" Type="http://schemas.openxmlformats.org/officeDocument/2006/relationships/image" Target="media/image15.png"/><Relationship Id="rId18" Type="http://schemas.openxmlformats.org/officeDocument/2006/relationships/image" Target="media/image30.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k3/jwry9BMzzZ+MLGLVx2MR40w==">CgMxLjAyCGguZ2pkZ3hzMgloLjMwajB6bGwyCWguMWZvYjl0ZTIJaC4zem55c2g3MgloLjJldDkycDAyCGgudHlqY3d0MgloLjNkeTZ2a20yCWguMXQzaDVzZjIJaC40ZDM0b2c4MgloLjJzOGV5bzEyCWguMTdkcDh2dTIJaC4zcmRjcmpuMgloLjQ0c2luaW8yCWguMWtzdjR1djgAciExRzFwZlU1M1JQdkE5WUh0WExLbWFYUVZERWdzdTRSX0w=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2023-08-09T11:35:00Z</dcterms:created>
  <dc:creator>Robert Bodell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